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МУНИЦИПАЛЬНОЕ БЮДЖЕТНОЕ ОБЩЕОБРАЗОВАТЕЛЬНОЕ УЧРЕЖДЕНИЕ</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«СРЕДНЯЯ ОБЩЕОБРАЗОВАТЕЛЬНАЯ ШКОЛА ДЕРЕВНИ ПАВЛОВКА МУНИЦИПАЛЬНОГО РАЙОНА</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КУЮРГАЗИНСКИЙ РАЙОН</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РЕСПУБЛИКИ БАШКОРТОСТАН»</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«Утверждаю»                                                  «Согласовано»                            «Рассмотрено»</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Директор ОУ                                                  замдиректора по УВР                    на заседании ШМО</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Степанова С.В.________________                 Степанова Л.Н.  __________             _______           протокол №</w:t>
      </w:r>
    </w:p>
    <w:p w:rsidR="00253AB3" w:rsidRPr="00AE6DE3" w:rsidRDefault="00A27F75" w:rsidP="00AE6DE3">
      <w:pPr>
        <w:jc w:val="center"/>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«____»_____    2020</w:t>
      </w:r>
      <w:r w:rsidR="00253AB3" w:rsidRPr="00AE6DE3">
        <w:rPr>
          <w:rFonts w:ascii="Times New Roman" w:hAnsi="Times New Roman" w:cs="Times New Roman"/>
          <w:sz w:val="28"/>
          <w:szCs w:val="28"/>
          <w:bdr w:val="none" w:sz="0" w:space="0" w:color="auto" w:frame="1"/>
          <w:shd w:val="clear" w:color="auto" w:fill="FFFFFF"/>
        </w:rPr>
        <w:t xml:space="preserve"> г.                     </w:t>
      </w:r>
      <w:r>
        <w:rPr>
          <w:rFonts w:ascii="Times New Roman" w:hAnsi="Times New Roman" w:cs="Times New Roman"/>
          <w:sz w:val="28"/>
          <w:szCs w:val="28"/>
          <w:bdr w:val="none" w:sz="0" w:space="0" w:color="auto" w:frame="1"/>
          <w:shd w:val="clear" w:color="auto" w:fill="FFFFFF"/>
        </w:rPr>
        <w:t xml:space="preserve">             «___»______    2020</w:t>
      </w:r>
      <w:r w:rsidR="00253AB3" w:rsidRPr="00AE6DE3">
        <w:rPr>
          <w:rFonts w:ascii="Times New Roman" w:hAnsi="Times New Roman" w:cs="Times New Roman"/>
          <w:sz w:val="28"/>
          <w:szCs w:val="28"/>
          <w:bdr w:val="none" w:sz="0" w:space="0" w:color="auto" w:frame="1"/>
          <w:shd w:val="clear" w:color="auto" w:fill="FFFFFF"/>
        </w:rPr>
        <w:t xml:space="preserve"> г.      </w:t>
      </w:r>
      <w:r>
        <w:rPr>
          <w:rFonts w:ascii="Times New Roman" w:hAnsi="Times New Roman" w:cs="Times New Roman"/>
          <w:sz w:val="28"/>
          <w:szCs w:val="28"/>
          <w:bdr w:val="none" w:sz="0" w:space="0" w:color="auto" w:frame="1"/>
          <w:shd w:val="clear" w:color="auto" w:fill="FFFFFF"/>
        </w:rPr>
        <w:t xml:space="preserve">              «____»______  2020</w:t>
      </w:r>
      <w:r w:rsidR="00253AB3" w:rsidRPr="00AE6DE3">
        <w:rPr>
          <w:rFonts w:ascii="Times New Roman" w:hAnsi="Times New Roman" w:cs="Times New Roman"/>
          <w:sz w:val="28"/>
          <w:szCs w:val="28"/>
          <w:bdr w:val="none" w:sz="0" w:space="0" w:color="auto" w:frame="1"/>
          <w:shd w:val="clear" w:color="auto" w:fill="FFFFFF"/>
        </w:rPr>
        <w:t xml:space="preserve"> г.</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AE6DE3" w:rsidP="00AE6DE3">
      <w:pPr>
        <w:jc w:val="center"/>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 xml:space="preserve">РАБОЧАЯ ПРОГРАММА ПО ОДНК НР </w:t>
      </w:r>
    </w:p>
    <w:p w:rsidR="00253AB3" w:rsidRPr="00AE6DE3" w:rsidRDefault="00AE6DE3" w:rsidP="00AE6DE3">
      <w:pPr>
        <w:jc w:val="center"/>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6</w:t>
      </w:r>
      <w:r w:rsidR="00253AB3" w:rsidRPr="00AE6DE3">
        <w:rPr>
          <w:rFonts w:ascii="Times New Roman" w:hAnsi="Times New Roman" w:cs="Times New Roman"/>
          <w:sz w:val="28"/>
          <w:szCs w:val="28"/>
          <w:bdr w:val="none" w:sz="0" w:space="0" w:color="auto" w:frame="1"/>
          <w:shd w:val="clear" w:color="auto" w:fill="FFFFFF"/>
        </w:rPr>
        <w:t xml:space="preserve"> КЛАСС</w:t>
      </w:r>
    </w:p>
    <w:p w:rsidR="00253AB3" w:rsidRPr="00AE6DE3" w:rsidRDefault="00A27F75" w:rsidP="00AE6DE3">
      <w:pPr>
        <w:jc w:val="center"/>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НА 2020-2021</w:t>
      </w:r>
      <w:r w:rsidR="00253AB3" w:rsidRPr="00AE6DE3">
        <w:rPr>
          <w:rFonts w:ascii="Times New Roman" w:hAnsi="Times New Roman" w:cs="Times New Roman"/>
          <w:sz w:val="28"/>
          <w:szCs w:val="28"/>
          <w:bdr w:val="none" w:sz="0" w:space="0" w:color="auto" w:frame="1"/>
          <w:shd w:val="clear" w:color="auto" w:fill="FFFFFF"/>
        </w:rPr>
        <w:t xml:space="preserve"> учебный год.</w:t>
      </w: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center"/>
        <w:rPr>
          <w:rFonts w:ascii="Times New Roman" w:hAnsi="Times New Roman" w:cs="Times New Roman"/>
          <w:sz w:val="28"/>
          <w:szCs w:val="28"/>
          <w:bdr w:val="none" w:sz="0" w:space="0" w:color="auto" w:frame="1"/>
          <w:shd w:val="clear" w:color="auto" w:fill="FFFFFF"/>
        </w:rPr>
      </w:pPr>
    </w:p>
    <w:p w:rsidR="00253AB3" w:rsidRPr="00AE6DE3" w:rsidRDefault="00253AB3" w:rsidP="00AE6DE3">
      <w:pPr>
        <w:jc w:val="right"/>
        <w:rPr>
          <w:rFonts w:ascii="Times New Roman" w:hAnsi="Times New Roman" w:cs="Times New Roman"/>
          <w:sz w:val="28"/>
          <w:szCs w:val="28"/>
          <w:bdr w:val="none" w:sz="0" w:space="0" w:color="auto" w:frame="1"/>
          <w:shd w:val="clear" w:color="auto" w:fill="FFFFFF"/>
        </w:rPr>
      </w:pPr>
    </w:p>
    <w:p w:rsidR="00AE6DE3" w:rsidRDefault="00253AB3" w:rsidP="00AE6DE3">
      <w:pPr>
        <w:jc w:val="right"/>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 xml:space="preserve">Составитель: Васильева Ольга Александровна                                                                                                                                                                                              учитель истории и обществознания, </w:t>
      </w:r>
    </w:p>
    <w:p w:rsidR="008B3745" w:rsidRPr="00AE6DE3" w:rsidRDefault="00253AB3" w:rsidP="00AE6DE3">
      <w:pPr>
        <w:jc w:val="right"/>
        <w:rPr>
          <w:rFonts w:ascii="Times New Roman" w:hAnsi="Times New Roman" w:cs="Times New Roman"/>
          <w:sz w:val="28"/>
          <w:szCs w:val="28"/>
          <w:bdr w:val="none" w:sz="0" w:space="0" w:color="auto" w:frame="1"/>
          <w:shd w:val="clear" w:color="auto" w:fill="FFFFFF"/>
        </w:rPr>
      </w:pPr>
      <w:r w:rsidRPr="00AE6DE3">
        <w:rPr>
          <w:rFonts w:ascii="Times New Roman" w:hAnsi="Times New Roman" w:cs="Times New Roman"/>
          <w:sz w:val="28"/>
          <w:szCs w:val="28"/>
          <w:bdr w:val="none" w:sz="0" w:space="0" w:color="auto" w:frame="1"/>
          <w:shd w:val="clear" w:color="auto" w:fill="FFFFFF"/>
        </w:rPr>
        <w:t>к</w:t>
      </w:r>
      <w:r w:rsidR="00A27F75">
        <w:rPr>
          <w:rFonts w:ascii="Times New Roman" w:hAnsi="Times New Roman" w:cs="Times New Roman"/>
          <w:sz w:val="28"/>
          <w:szCs w:val="28"/>
          <w:bdr w:val="none" w:sz="0" w:space="0" w:color="auto" w:frame="1"/>
          <w:shd w:val="clear" w:color="auto" w:fill="FFFFFF"/>
        </w:rPr>
        <w:t>валификационная категория высшая</w:t>
      </w:r>
    </w:p>
    <w:p w:rsidR="008B3745" w:rsidRDefault="008B3745" w:rsidP="008B3745">
      <w:pPr>
        <w:rPr>
          <w:color w:val="008000"/>
          <w:sz w:val="19"/>
          <w:szCs w:val="19"/>
          <w:bdr w:val="none" w:sz="0" w:space="0" w:color="auto" w:frame="1"/>
          <w:shd w:val="clear" w:color="auto" w:fill="FFFFFF"/>
        </w:rPr>
      </w:pPr>
    </w:p>
    <w:p w:rsidR="008B3745" w:rsidRDefault="008B3745" w:rsidP="008B3745">
      <w:pPr>
        <w:rPr>
          <w:color w:val="008000"/>
          <w:sz w:val="19"/>
          <w:szCs w:val="19"/>
          <w:bdr w:val="none" w:sz="0" w:space="0" w:color="auto" w:frame="1"/>
          <w:shd w:val="clear" w:color="auto" w:fill="FFFFFF"/>
        </w:rPr>
      </w:pPr>
    </w:p>
    <w:p w:rsidR="008B3745" w:rsidRDefault="008B3745" w:rsidP="008B3745">
      <w:pPr>
        <w:rPr>
          <w:rFonts w:ascii="Times New Roman" w:hAnsi="Times New Roman"/>
          <w:sz w:val="24"/>
          <w:szCs w:val="24"/>
        </w:rPr>
      </w:pPr>
    </w:p>
    <w:p w:rsidR="008B3745" w:rsidRDefault="008B3745" w:rsidP="008B3745">
      <w:pPr>
        <w:rPr>
          <w:rFonts w:ascii="Times New Roman" w:hAnsi="Times New Roman"/>
          <w:sz w:val="24"/>
          <w:szCs w:val="24"/>
        </w:rPr>
      </w:pPr>
    </w:p>
    <w:p w:rsidR="008B3745" w:rsidRDefault="008B3745" w:rsidP="008B3745">
      <w:pPr>
        <w:rPr>
          <w:rFonts w:ascii="Times New Roman" w:hAnsi="Times New Roman"/>
          <w:sz w:val="24"/>
          <w:szCs w:val="24"/>
        </w:rPr>
      </w:pPr>
    </w:p>
    <w:p w:rsidR="00253AB3" w:rsidRDefault="00253AB3" w:rsidP="00AE6DE3">
      <w:pPr>
        <w:pStyle w:val="Default"/>
        <w:rPr>
          <w:b/>
          <w:sz w:val="28"/>
          <w:szCs w:val="28"/>
        </w:rPr>
      </w:pPr>
    </w:p>
    <w:p w:rsidR="00AE6DE3" w:rsidRDefault="00AE6DE3" w:rsidP="006E6D9E">
      <w:pPr>
        <w:pStyle w:val="Default"/>
        <w:jc w:val="center"/>
        <w:rPr>
          <w:b/>
          <w:sz w:val="28"/>
          <w:szCs w:val="28"/>
        </w:rPr>
      </w:pPr>
    </w:p>
    <w:p w:rsidR="00AE6DE3" w:rsidRDefault="00AE6DE3" w:rsidP="006E6D9E">
      <w:pPr>
        <w:pStyle w:val="Default"/>
        <w:jc w:val="center"/>
        <w:rPr>
          <w:b/>
          <w:sz w:val="28"/>
          <w:szCs w:val="28"/>
        </w:rPr>
      </w:pPr>
    </w:p>
    <w:p w:rsidR="00B51EF2" w:rsidRDefault="00B51EF2" w:rsidP="006E6D9E">
      <w:pPr>
        <w:pStyle w:val="Default"/>
        <w:jc w:val="center"/>
        <w:rPr>
          <w:b/>
          <w:sz w:val="28"/>
          <w:szCs w:val="28"/>
        </w:rPr>
      </w:pPr>
    </w:p>
    <w:p w:rsidR="008E1E23" w:rsidRDefault="008E1E23" w:rsidP="006E6D9E">
      <w:pPr>
        <w:pStyle w:val="Default"/>
        <w:jc w:val="center"/>
        <w:rPr>
          <w:b/>
          <w:sz w:val="28"/>
          <w:szCs w:val="28"/>
        </w:rPr>
      </w:pPr>
      <w:r w:rsidRPr="008E1E23">
        <w:rPr>
          <w:b/>
          <w:sz w:val="28"/>
          <w:szCs w:val="28"/>
        </w:rPr>
        <w:lastRenderedPageBreak/>
        <w:t>Рабочая программа по ОДНК</w:t>
      </w:r>
      <w:r w:rsidR="00AE6DE3">
        <w:rPr>
          <w:b/>
          <w:sz w:val="28"/>
          <w:szCs w:val="28"/>
        </w:rPr>
        <w:t xml:space="preserve"> НР - 6 класс.</w:t>
      </w:r>
    </w:p>
    <w:p w:rsidR="00B51EF2" w:rsidRDefault="00B51EF2" w:rsidP="008E1E23">
      <w:pPr>
        <w:jc w:val="center"/>
        <w:rPr>
          <w:rFonts w:ascii="Times New Roman" w:hAnsi="Times New Roman"/>
          <w:b/>
          <w:sz w:val="28"/>
          <w:szCs w:val="28"/>
        </w:rPr>
      </w:pPr>
    </w:p>
    <w:p w:rsidR="006E6D9E" w:rsidRDefault="008E1E23" w:rsidP="008E1E23">
      <w:pPr>
        <w:jc w:val="center"/>
        <w:rPr>
          <w:rFonts w:ascii="Times New Roman" w:hAnsi="Times New Roman"/>
          <w:b/>
          <w:sz w:val="28"/>
          <w:szCs w:val="28"/>
        </w:rPr>
      </w:pPr>
      <w:r w:rsidRPr="00593CCC">
        <w:rPr>
          <w:rFonts w:ascii="Times New Roman" w:hAnsi="Times New Roman"/>
          <w:b/>
          <w:sz w:val="28"/>
          <w:szCs w:val="28"/>
        </w:rPr>
        <w:t>Пояснительная записка</w:t>
      </w:r>
    </w:p>
    <w:p w:rsidR="008E1E23" w:rsidRPr="008E1E23" w:rsidRDefault="008E1E23" w:rsidP="006E6D9E">
      <w:pPr>
        <w:rPr>
          <w:rFonts w:ascii="Times New Roman" w:hAnsi="Times New Roman"/>
          <w:b/>
          <w:sz w:val="28"/>
          <w:szCs w:val="28"/>
        </w:rPr>
      </w:pPr>
      <w:r w:rsidRPr="00593CCC">
        <w:rPr>
          <w:rFonts w:ascii="Times New Roman" w:hAnsi="Times New Roman"/>
          <w:b/>
          <w:sz w:val="28"/>
          <w:szCs w:val="28"/>
        </w:rPr>
        <w:t xml:space="preserve"> </w:t>
      </w:r>
    </w:p>
    <w:p w:rsidR="008E1E23" w:rsidRDefault="009254F4" w:rsidP="00E11D66">
      <w:pPr>
        <w:pStyle w:val="Default"/>
        <w:ind w:firstLine="284"/>
        <w:jc w:val="both"/>
        <w:rPr>
          <w:color w:val="auto"/>
        </w:rPr>
      </w:pPr>
      <w:r>
        <w:rPr>
          <w:color w:val="auto"/>
        </w:rPr>
        <w:t>Учебный процесс</w:t>
      </w:r>
      <w:r w:rsidR="008E1E23" w:rsidRPr="008E1E23">
        <w:rPr>
          <w:color w:val="auto"/>
        </w:rPr>
        <w:t xml:space="preserve"> </w:t>
      </w:r>
      <w:r w:rsidR="008E1E23" w:rsidRPr="008E1E23">
        <w:rPr>
          <w:b/>
          <w:color w:val="auto"/>
        </w:rPr>
        <w:t>«Основы духовно-нравственной культуры народов Российской Федерации»</w:t>
      </w:r>
      <w:r w:rsidR="00AE6DE3">
        <w:rPr>
          <w:color w:val="auto"/>
        </w:rPr>
        <w:t xml:space="preserve"> для 5-7</w:t>
      </w:r>
      <w:r w:rsidR="008E1E23" w:rsidRPr="008E1E23">
        <w:rPr>
          <w:color w:val="auto"/>
        </w:rPr>
        <w:t xml:space="preserve"> классов образовательных учреждений Республики Башкортостан</w:t>
      </w:r>
      <w:r w:rsidR="00AE6DE3">
        <w:rPr>
          <w:color w:val="auto"/>
        </w:rPr>
        <w:t xml:space="preserve"> в М</w:t>
      </w:r>
      <w:r>
        <w:rPr>
          <w:color w:val="auto"/>
        </w:rPr>
        <w:t>Б</w:t>
      </w:r>
      <w:r w:rsidR="00AE6DE3">
        <w:rPr>
          <w:color w:val="auto"/>
        </w:rPr>
        <w:t xml:space="preserve">ОУ СОШ д. Павловка </w:t>
      </w:r>
      <w:r>
        <w:rPr>
          <w:color w:val="auto"/>
        </w:rPr>
        <w:t xml:space="preserve"> осуществляется на основе следующих </w:t>
      </w:r>
      <w:r w:rsidR="008E1E23" w:rsidRPr="008E1E23">
        <w:rPr>
          <w:color w:val="auto"/>
        </w:rPr>
        <w:t xml:space="preserve"> </w:t>
      </w:r>
      <w:r>
        <w:rPr>
          <w:color w:val="auto"/>
        </w:rPr>
        <w:t>нормативно-правовых документов</w:t>
      </w:r>
      <w:r w:rsidR="008E1E23" w:rsidRPr="008E1E23">
        <w:rPr>
          <w:color w:val="auto"/>
        </w:rPr>
        <w:t xml:space="preserve"> федерального и регионального значения. </w:t>
      </w:r>
    </w:p>
    <w:p w:rsidR="009254F4" w:rsidRPr="00E11D66" w:rsidRDefault="009254F4" w:rsidP="00E11D66">
      <w:pPr>
        <w:pStyle w:val="a6"/>
        <w:ind w:firstLine="284"/>
        <w:rPr>
          <w:i/>
        </w:rPr>
      </w:pPr>
      <w:r w:rsidRPr="00E11D66">
        <w:rPr>
          <w:i/>
        </w:rPr>
        <w:t>Федеральные нормативн</w:t>
      </w:r>
      <w:proofErr w:type="gramStart"/>
      <w:r w:rsidRPr="00E11D66">
        <w:rPr>
          <w:i/>
        </w:rPr>
        <w:t>о-</w:t>
      </w:r>
      <w:proofErr w:type="gramEnd"/>
      <w:r w:rsidRPr="00E11D66">
        <w:rPr>
          <w:i/>
        </w:rPr>
        <w:t xml:space="preserve"> правовые документы.</w:t>
      </w:r>
    </w:p>
    <w:p w:rsidR="008E1E23" w:rsidRPr="008E1E23" w:rsidRDefault="008E1E23" w:rsidP="00E11D66">
      <w:pPr>
        <w:pStyle w:val="Default"/>
        <w:jc w:val="both"/>
        <w:rPr>
          <w:color w:val="auto"/>
        </w:rPr>
      </w:pPr>
      <w:r w:rsidRPr="008E1E23">
        <w:rPr>
          <w:color w:val="auto"/>
        </w:rPr>
        <w:t>1. Конституц</w:t>
      </w:r>
      <w:r w:rsidR="009254F4">
        <w:rPr>
          <w:color w:val="auto"/>
        </w:rPr>
        <w:t>ии Российской Федерации от 12.12.1993г.</w:t>
      </w:r>
    </w:p>
    <w:p w:rsidR="008E1E23" w:rsidRPr="008E1E23" w:rsidRDefault="009254F4" w:rsidP="00E11D66">
      <w:pPr>
        <w:pStyle w:val="Default"/>
        <w:jc w:val="both"/>
        <w:rPr>
          <w:color w:val="auto"/>
        </w:rPr>
      </w:pPr>
      <w:r>
        <w:rPr>
          <w:color w:val="auto"/>
        </w:rPr>
        <w:t>2. З</w:t>
      </w:r>
      <w:r w:rsidR="008E1E23" w:rsidRPr="008E1E23">
        <w:rPr>
          <w:color w:val="auto"/>
        </w:rPr>
        <w:t xml:space="preserve">акона </w:t>
      </w:r>
      <w:r w:rsidR="004454C2">
        <w:rPr>
          <w:color w:val="auto"/>
        </w:rPr>
        <w:t>«Об о</w:t>
      </w:r>
      <w:r w:rsidR="008E1E23" w:rsidRPr="008E1E23">
        <w:rPr>
          <w:color w:val="auto"/>
        </w:rPr>
        <w:t xml:space="preserve">бразовании в Российской Федерации» от 29.12.2013 №273 – ФЗ. </w:t>
      </w:r>
    </w:p>
    <w:p w:rsidR="008E1E23" w:rsidRPr="008E1E23" w:rsidRDefault="008E1E23" w:rsidP="00E11D66">
      <w:pPr>
        <w:pStyle w:val="Default"/>
        <w:jc w:val="both"/>
        <w:rPr>
          <w:color w:val="auto"/>
        </w:rPr>
      </w:pPr>
      <w:r w:rsidRPr="008E1E23">
        <w:rPr>
          <w:color w:val="auto"/>
        </w:rPr>
        <w:t xml:space="preserve">3.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w:t>
      </w:r>
    </w:p>
    <w:p w:rsidR="008E1E23" w:rsidRPr="008E1E23" w:rsidRDefault="008E1E23" w:rsidP="00E11D66">
      <w:pPr>
        <w:pStyle w:val="Default"/>
        <w:jc w:val="both"/>
        <w:rPr>
          <w:color w:val="auto"/>
        </w:rPr>
      </w:pPr>
      <w:r w:rsidRPr="008E1E23">
        <w:rPr>
          <w:color w:val="auto"/>
        </w:rPr>
        <w:t xml:space="preserve">4. Приказа Министерства образования и науки Российской Федерации от 31.03.2014 г. № 253 и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8E1E23" w:rsidRPr="008E1E23" w:rsidRDefault="008E1E23" w:rsidP="00E11D66">
      <w:pPr>
        <w:pStyle w:val="Default"/>
        <w:jc w:val="both"/>
        <w:rPr>
          <w:color w:val="auto"/>
        </w:rPr>
      </w:pPr>
      <w:r w:rsidRPr="008E1E23">
        <w:rPr>
          <w:color w:val="auto"/>
        </w:rPr>
        <w:t xml:space="preserve">5. Приказа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 </w:t>
      </w:r>
    </w:p>
    <w:p w:rsidR="004454C2" w:rsidRPr="004454C2" w:rsidRDefault="008E1E23" w:rsidP="00E11D66">
      <w:pPr>
        <w:pStyle w:val="Default"/>
        <w:jc w:val="both"/>
      </w:pPr>
      <w:r w:rsidRPr="008E1E23">
        <w:rPr>
          <w:color w:val="auto"/>
        </w:rPr>
        <w:t xml:space="preserve">6. </w:t>
      </w:r>
      <w:proofErr w:type="gramStart"/>
      <w:r w:rsidRPr="008E1E23">
        <w:rPr>
          <w:color w:val="auto"/>
        </w:rPr>
        <w:t>Примерной–основной образовательной программы основного общего образования» (раздел 3.1.</w:t>
      </w:r>
      <w:proofErr w:type="gramEnd"/>
      <w:r w:rsidRPr="008E1E23">
        <w:rPr>
          <w:color w:val="auto"/>
        </w:rPr>
        <w:t xml:space="preserve"> </w:t>
      </w:r>
      <w:proofErr w:type="gramStart"/>
      <w:r w:rsidRPr="008E1E23">
        <w:rPr>
          <w:color w:val="auto"/>
        </w:rPr>
        <w:t xml:space="preserve">Примерный учебный план) протокол №1/15 </w:t>
      </w:r>
      <w:r w:rsidR="004454C2" w:rsidRPr="004454C2">
        <w:t xml:space="preserve">от 8.04.2015 г. федерального учебно-методического объединения по общему образованию. </w:t>
      </w:r>
      <w:proofErr w:type="gramEnd"/>
    </w:p>
    <w:p w:rsidR="001509B0" w:rsidRDefault="004454C2" w:rsidP="00E11D66">
      <w:pPr>
        <w:pStyle w:val="Default"/>
        <w:jc w:val="both"/>
      </w:pPr>
      <w:r w:rsidRPr="004454C2">
        <w:t>7. Письма Департамента государственной политики в сфере общего образования Министерства образования и науки Российской федерации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4454C2" w:rsidRPr="00E11D66" w:rsidRDefault="004454C2" w:rsidP="00E11D66">
      <w:pPr>
        <w:pStyle w:val="Default"/>
        <w:ind w:firstLine="284"/>
        <w:jc w:val="both"/>
        <w:rPr>
          <w:i/>
        </w:rPr>
      </w:pPr>
      <w:r w:rsidRPr="004454C2">
        <w:t xml:space="preserve"> </w:t>
      </w:r>
      <w:r w:rsidR="001509B0" w:rsidRPr="00E11D66">
        <w:rPr>
          <w:i/>
        </w:rPr>
        <w:t>Региональные</w:t>
      </w:r>
      <w:r w:rsidR="00E11D66">
        <w:rPr>
          <w:i/>
        </w:rPr>
        <w:t xml:space="preserve"> нормативн</w:t>
      </w:r>
      <w:proofErr w:type="gramStart"/>
      <w:r w:rsidR="00E11D66">
        <w:rPr>
          <w:i/>
        </w:rPr>
        <w:t>о-</w:t>
      </w:r>
      <w:proofErr w:type="gramEnd"/>
      <w:r w:rsidR="00E11D66">
        <w:rPr>
          <w:i/>
        </w:rPr>
        <w:t xml:space="preserve"> правовые документы.</w:t>
      </w:r>
    </w:p>
    <w:p w:rsidR="004454C2" w:rsidRPr="004454C2" w:rsidRDefault="001509B0" w:rsidP="00E11D66">
      <w:pPr>
        <w:pStyle w:val="Default"/>
        <w:jc w:val="both"/>
      </w:pPr>
      <w:r>
        <w:t>1</w:t>
      </w:r>
      <w:r w:rsidR="004454C2" w:rsidRPr="004454C2">
        <w:t>. Конституции Р</w:t>
      </w:r>
      <w:r>
        <w:t>еспублики Башкортостан от 24.12.1993г</w:t>
      </w:r>
      <w:r w:rsidR="004454C2" w:rsidRPr="004454C2">
        <w:t xml:space="preserve">. </w:t>
      </w:r>
    </w:p>
    <w:p w:rsidR="004454C2" w:rsidRPr="004454C2" w:rsidRDefault="00E11D66" w:rsidP="00E11D66">
      <w:pPr>
        <w:pStyle w:val="Default"/>
        <w:jc w:val="both"/>
      </w:pPr>
      <w:r>
        <w:t>2</w:t>
      </w:r>
      <w:r w:rsidR="004454C2" w:rsidRPr="004454C2">
        <w:t xml:space="preserve">. Закона Республики Башкортостан «Об образовании в Республике Башкортостан». Принят государственным собранием – Курултаем Республики Башкортостан 27.05.2013 г. </w:t>
      </w:r>
    </w:p>
    <w:p w:rsidR="004454C2" w:rsidRDefault="00E11D66" w:rsidP="00E11D66">
      <w:pPr>
        <w:pStyle w:val="Default"/>
        <w:jc w:val="both"/>
      </w:pPr>
      <w:r>
        <w:t>3. Приказа МО РБ</w:t>
      </w:r>
      <w:r w:rsidR="004454C2" w:rsidRPr="004454C2">
        <w:t xml:space="preserve"> от 29.04.2015 г. № 905 «о рекомендуемых базисном учебном плане и примерных учебных планах для общеобразовательных орга</w:t>
      </w:r>
      <w:r w:rsidR="00882820">
        <w:t>низаций РБ</w:t>
      </w:r>
      <w:r>
        <w:t>»</w:t>
      </w:r>
    </w:p>
    <w:p w:rsidR="00882820" w:rsidRDefault="00882820" w:rsidP="00E11D66">
      <w:pPr>
        <w:pStyle w:val="Default"/>
        <w:jc w:val="both"/>
      </w:pPr>
      <w:r>
        <w:t xml:space="preserve">4. Концепция организации учебного процесса по курсу «Основы духовно-нравственной культуры народов России» в РБ, автор – составитель: М.А. </w:t>
      </w:r>
      <w:proofErr w:type="spellStart"/>
      <w:r>
        <w:t>Бикмеев</w:t>
      </w:r>
      <w:proofErr w:type="spellEnd"/>
      <w:r>
        <w:t xml:space="preserve"> </w:t>
      </w:r>
    </w:p>
    <w:p w:rsidR="004454C2" w:rsidRDefault="004454C2" w:rsidP="00E11D66">
      <w:pPr>
        <w:pStyle w:val="Default"/>
        <w:jc w:val="both"/>
      </w:pPr>
    </w:p>
    <w:p w:rsidR="004454C2" w:rsidRPr="004454C2" w:rsidRDefault="004454C2" w:rsidP="00E11D66">
      <w:pPr>
        <w:pStyle w:val="Default"/>
        <w:ind w:firstLine="284"/>
        <w:jc w:val="both"/>
      </w:pPr>
      <w:r w:rsidRPr="004454C2">
        <w:t xml:space="preserve">Учебный курс «Основы духовно-нравственной культуры народов Российской Федерации» носит интегрированный характер. Его изучение направлено на обучение, воспитание, развитие и социализацию личности учащихся при особом внимании к их эмоциональному развитию. </w:t>
      </w:r>
    </w:p>
    <w:p w:rsidR="00E11D66" w:rsidRDefault="00E11D66" w:rsidP="004454C2">
      <w:pPr>
        <w:pStyle w:val="Default"/>
        <w:ind w:firstLine="284"/>
        <w:jc w:val="both"/>
        <w:rPr>
          <w:b/>
          <w:bCs/>
        </w:rPr>
      </w:pPr>
    </w:p>
    <w:p w:rsidR="004454C2" w:rsidRPr="004454C2" w:rsidRDefault="004454C2" w:rsidP="004454C2">
      <w:pPr>
        <w:pStyle w:val="Default"/>
        <w:ind w:firstLine="284"/>
        <w:jc w:val="both"/>
      </w:pPr>
      <w:r w:rsidRPr="004454C2">
        <w:rPr>
          <w:b/>
          <w:bCs/>
        </w:rPr>
        <w:t xml:space="preserve">Целью курса является </w:t>
      </w:r>
      <w:r w:rsidRPr="004454C2">
        <w:t xml:space="preserve">развитие общей культуры учащихся, формирование у них гражданской идентичности, осознания своей принадлежности к Российской локальной цивилизации, Российской общности, Республики Башкортостан, уважения и бережного отношения к историко-культурному наследию. Ведущими принципами организации образовательной деятельности по курсу являются: культуроведческий, </w:t>
      </w:r>
      <w:proofErr w:type="gramStart"/>
      <w:r w:rsidRPr="004454C2">
        <w:t>диалогический</w:t>
      </w:r>
      <w:proofErr w:type="gramEnd"/>
      <w:r w:rsidRPr="004454C2">
        <w:t xml:space="preserve">, краеведческий, непрерывности, преемственности и поступательности. </w:t>
      </w:r>
    </w:p>
    <w:p w:rsidR="004454C2" w:rsidRDefault="004454C2" w:rsidP="004454C2">
      <w:pPr>
        <w:pStyle w:val="Default"/>
        <w:jc w:val="both"/>
        <w:rPr>
          <w:b/>
          <w:bCs/>
        </w:rPr>
      </w:pPr>
    </w:p>
    <w:p w:rsidR="004454C2" w:rsidRPr="004454C2" w:rsidRDefault="004454C2" w:rsidP="004454C2">
      <w:pPr>
        <w:pStyle w:val="Default"/>
        <w:ind w:firstLine="284"/>
        <w:jc w:val="both"/>
      </w:pPr>
      <w:r w:rsidRPr="004454C2">
        <w:rPr>
          <w:b/>
          <w:bCs/>
        </w:rPr>
        <w:t xml:space="preserve">Основными задачами реализации предметной области являются: </w:t>
      </w:r>
    </w:p>
    <w:p w:rsidR="004454C2" w:rsidRPr="004454C2" w:rsidRDefault="004454C2" w:rsidP="004454C2">
      <w:pPr>
        <w:pStyle w:val="Default"/>
        <w:jc w:val="both"/>
      </w:pPr>
      <w:r w:rsidRPr="004454C2">
        <w:t xml:space="preserve">- формировать у учащихся способность к восприятию накопленного разными народами России потенциала духовно-нравственной культуры; </w:t>
      </w:r>
    </w:p>
    <w:p w:rsidR="004454C2" w:rsidRPr="004454C2" w:rsidRDefault="004454C2" w:rsidP="004454C2">
      <w:pPr>
        <w:pStyle w:val="Default"/>
        <w:jc w:val="both"/>
      </w:pPr>
      <w:r w:rsidRPr="004454C2">
        <w:t xml:space="preserve">- вызвать у учащихся стремление к нравственному самосовершенствованию и проявлению готовности к духовному саморазвитию; </w:t>
      </w:r>
    </w:p>
    <w:p w:rsidR="004454C2" w:rsidRPr="004454C2" w:rsidRDefault="004454C2" w:rsidP="004454C2">
      <w:pPr>
        <w:pStyle w:val="Default"/>
        <w:jc w:val="both"/>
      </w:pPr>
      <w:r w:rsidRPr="004454C2">
        <w:t xml:space="preserve">- углублять и расширять представления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 </w:t>
      </w:r>
    </w:p>
    <w:p w:rsidR="004454C2" w:rsidRDefault="004454C2" w:rsidP="004454C2">
      <w:pPr>
        <w:pStyle w:val="Default"/>
        <w:jc w:val="both"/>
      </w:pPr>
      <w:r w:rsidRPr="004454C2">
        <w:t>- обеспечить осознание учащимися того, что духовно-нравственная культура современного человека является прямым наследием всей жизни и деятельности предков, она берет свои истоки в повседневной жизни, в</w:t>
      </w:r>
      <w:r>
        <w:t xml:space="preserve"> народном эпосе, фольклорных праздниках, религиозных обрядах и т.д.;</w:t>
      </w:r>
    </w:p>
    <w:p w:rsidR="004454C2" w:rsidRPr="00151FC3" w:rsidRDefault="004454C2" w:rsidP="00151FC3">
      <w:pPr>
        <w:pStyle w:val="Default"/>
        <w:jc w:val="both"/>
      </w:pPr>
      <w:r w:rsidRPr="00151FC3">
        <w:t xml:space="preserve">- формировать внутренние установки личности, ценностные ориентиры, связанные с нравственным характером поведения и деятельности, чувством любви к своей Родине, родному краю, уважения к народам, их культуре и традициям; </w:t>
      </w:r>
    </w:p>
    <w:p w:rsidR="004454C2" w:rsidRPr="00151FC3" w:rsidRDefault="004454C2" w:rsidP="00151FC3">
      <w:pPr>
        <w:pStyle w:val="Default"/>
        <w:jc w:val="both"/>
      </w:pPr>
      <w:r w:rsidRPr="00151FC3">
        <w:t xml:space="preserve">- обеспечить осознание учащимися особой роли места России в мире, ее историко-культурного наследия, вклада в развитие духовности; </w:t>
      </w:r>
    </w:p>
    <w:p w:rsidR="004454C2" w:rsidRPr="00151FC3" w:rsidRDefault="004454C2" w:rsidP="00151FC3">
      <w:pPr>
        <w:pStyle w:val="Default"/>
        <w:jc w:val="both"/>
      </w:pPr>
      <w:r w:rsidRPr="00151FC3">
        <w:t xml:space="preserve">- воспитание учащихся в духе патриотизма, уважения к своему Отечеству, многонациональному Российскому государству, Республике Башкортостан, в соответствии с целями взаимопонимания, согласия и мира между людьми и народами на основе духовных и демократических ценностей современного общества; </w:t>
      </w:r>
    </w:p>
    <w:p w:rsidR="004454C2" w:rsidRPr="00151FC3" w:rsidRDefault="004454C2" w:rsidP="00151FC3">
      <w:pPr>
        <w:pStyle w:val="Default"/>
        <w:jc w:val="both"/>
      </w:pPr>
      <w:r w:rsidRPr="00151FC3">
        <w:t xml:space="preserve">- развитие у учащихся способности анализировать содержащуюся в различных источниках информацию о событиях и явлениях, происходивших в духовной сфере в прошлом и происходящих в настоящем, рассматривать события в соответствии с принципами объективности, гуманизма, в их динамике, взаимосвязи и взаимообусловленности; </w:t>
      </w:r>
    </w:p>
    <w:p w:rsidR="00151FC3" w:rsidRDefault="004454C2" w:rsidP="00151FC3">
      <w:pPr>
        <w:pStyle w:val="Default"/>
        <w:jc w:val="both"/>
      </w:pPr>
      <w:r w:rsidRPr="00151FC3">
        <w:t>- формировать у учащихся умения применять полученные обществоведческие и культурологические знания в учебной, внеурочной и внешкольной деятельности, в современном поликультурном, полиэтническом и многоконфессиональном обществе.</w:t>
      </w:r>
    </w:p>
    <w:p w:rsidR="00151FC3" w:rsidRDefault="00151FC3" w:rsidP="00151FC3"/>
    <w:p w:rsidR="00151FC3" w:rsidRPr="00151FC3" w:rsidRDefault="00151FC3" w:rsidP="00151FC3">
      <w:pPr>
        <w:pStyle w:val="Default"/>
        <w:ind w:firstLine="284"/>
        <w:jc w:val="both"/>
      </w:pPr>
      <w:r w:rsidRPr="00151FC3">
        <w:t xml:space="preserve">В Федеральном государственном образовательном стандарте основного общего образования, утвержденном приказом Министерства образования и науки Российской Федерации от 17.12.2010 г № 1897 (п.11.4), подчеркивается, что </w:t>
      </w:r>
      <w:r w:rsidRPr="00151FC3">
        <w:rPr>
          <w:b/>
          <w:bCs/>
        </w:rPr>
        <w:t>изучение предметной области «Основы духовно-нравственной культуры народов России» должно обеспечить</w:t>
      </w:r>
      <w:r w:rsidRPr="00151FC3">
        <w:t xml:space="preserve">: </w:t>
      </w:r>
    </w:p>
    <w:p w:rsidR="00151FC3" w:rsidRDefault="00151FC3" w:rsidP="00151FC3">
      <w:pPr>
        <w:pStyle w:val="Default"/>
        <w:jc w:val="both"/>
      </w:pPr>
      <w:r w:rsidRPr="00151FC3">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w:t>
      </w:r>
    </w:p>
    <w:p w:rsidR="00151FC3" w:rsidRPr="00151FC3" w:rsidRDefault="00151FC3" w:rsidP="00151FC3">
      <w:pPr>
        <w:pStyle w:val="Default"/>
        <w:jc w:val="both"/>
      </w:pPr>
      <w:r w:rsidRPr="00151FC3">
        <w:t xml:space="preserve"> -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и поведении; </w:t>
      </w:r>
    </w:p>
    <w:p w:rsidR="00151FC3" w:rsidRPr="00151FC3" w:rsidRDefault="00151FC3" w:rsidP="00151FC3">
      <w:pPr>
        <w:pStyle w:val="Default"/>
        <w:jc w:val="both"/>
      </w:pPr>
      <w:r w:rsidRPr="00151FC3">
        <w:t xml:space="preserve">- формирование представлений об основах светской этики, культуры традиционных религий, их роли в развитии культуры в истории России в становлении гражданского общества и российской государственности; </w:t>
      </w:r>
    </w:p>
    <w:p w:rsidR="00151FC3" w:rsidRPr="00151FC3" w:rsidRDefault="00151FC3" w:rsidP="00151FC3">
      <w:pPr>
        <w:pStyle w:val="Default"/>
        <w:jc w:val="both"/>
      </w:pPr>
      <w:r w:rsidRPr="00151FC3">
        <w:t>- понимание значения нравственности, веры и религии в жизни человека, семьи и общества.</w:t>
      </w:r>
    </w:p>
    <w:p w:rsidR="008267F8" w:rsidRDefault="008267F8" w:rsidP="00DE3CD9">
      <w:pPr>
        <w:pStyle w:val="a3"/>
        <w:shd w:val="clear" w:color="auto" w:fill="FFFFFF"/>
        <w:spacing w:before="0" w:beforeAutospacing="0" w:after="0" w:afterAutospacing="0"/>
        <w:ind w:firstLine="284"/>
        <w:jc w:val="both"/>
        <w:rPr>
          <w:color w:val="000000"/>
        </w:rPr>
      </w:pPr>
    </w:p>
    <w:p w:rsidR="00DE3CD9" w:rsidRPr="00E11D66" w:rsidRDefault="00DE3CD9" w:rsidP="00DE3CD9">
      <w:pPr>
        <w:pStyle w:val="a3"/>
        <w:shd w:val="clear" w:color="auto" w:fill="FFFFFF"/>
        <w:spacing w:before="0" w:beforeAutospacing="0" w:after="0" w:afterAutospacing="0"/>
        <w:ind w:firstLine="284"/>
        <w:jc w:val="both"/>
        <w:rPr>
          <w:color w:val="000000"/>
        </w:rPr>
      </w:pPr>
      <w:r w:rsidRPr="00FC004A">
        <w:rPr>
          <w:color w:val="000000"/>
        </w:rPr>
        <w:t xml:space="preserve">На изучение предмета </w:t>
      </w:r>
      <w:r w:rsidRPr="00E11D66">
        <w:rPr>
          <w:color w:val="000000"/>
        </w:rPr>
        <w:t xml:space="preserve">образовательной </w:t>
      </w:r>
      <w:r w:rsidR="00AE6DE3">
        <w:rPr>
          <w:color w:val="000000"/>
        </w:rPr>
        <w:t>деятельности по ОДНК НР с 5 по 7</w:t>
      </w:r>
      <w:r w:rsidRPr="00E11D66">
        <w:rPr>
          <w:color w:val="000000"/>
        </w:rPr>
        <w:t xml:space="preserve"> классы </w:t>
      </w:r>
      <w:r w:rsidRPr="00FC004A">
        <w:rPr>
          <w:color w:val="000000"/>
        </w:rPr>
        <w:t xml:space="preserve">отводится </w:t>
      </w:r>
      <w:r>
        <w:rPr>
          <w:color w:val="000000"/>
        </w:rPr>
        <w:t xml:space="preserve"> </w:t>
      </w:r>
      <w:r w:rsidRPr="00E11D66">
        <w:rPr>
          <w:color w:val="000000"/>
        </w:rPr>
        <w:t>1 час в неделю</w:t>
      </w:r>
      <w:r>
        <w:rPr>
          <w:color w:val="000000"/>
        </w:rPr>
        <w:t>,</w:t>
      </w:r>
      <w:r w:rsidRPr="00E11D66">
        <w:rPr>
          <w:color w:val="000000"/>
        </w:rPr>
        <w:t xml:space="preserve"> итого 34-35 часов</w:t>
      </w:r>
      <w:r w:rsidRPr="00DE3CD9">
        <w:rPr>
          <w:color w:val="000000"/>
        </w:rPr>
        <w:t xml:space="preserve"> </w:t>
      </w:r>
      <w:r>
        <w:rPr>
          <w:color w:val="000000"/>
        </w:rPr>
        <w:t xml:space="preserve">в год, </w:t>
      </w:r>
      <w:r w:rsidR="00AE6DE3">
        <w:t>за счет школьного компонента,</w:t>
      </w:r>
      <w:r w:rsidR="001B7A96">
        <w:t xml:space="preserve"> </w:t>
      </w:r>
      <w:r w:rsidRPr="00FC004A">
        <w:rPr>
          <w:color w:val="000000"/>
        </w:rPr>
        <w:t>формируемой участниками образовательных отношений, учебного плана ос</w:t>
      </w:r>
      <w:r w:rsidR="00AE6DE3">
        <w:rPr>
          <w:color w:val="000000"/>
        </w:rPr>
        <w:t>новного общего образования М</w:t>
      </w:r>
      <w:r>
        <w:rPr>
          <w:color w:val="000000"/>
        </w:rPr>
        <w:t>Б</w:t>
      </w:r>
      <w:r w:rsidR="00AE6DE3">
        <w:rPr>
          <w:color w:val="000000"/>
        </w:rPr>
        <w:t>ОУ СОШ д. Павловка</w:t>
      </w:r>
    </w:p>
    <w:p w:rsidR="000B5BF6" w:rsidRPr="00553E25" w:rsidRDefault="001B7A96" w:rsidP="003E4B98">
      <w:pPr>
        <w:pStyle w:val="a6"/>
        <w:ind w:firstLine="284"/>
        <w:jc w:val="both"/>
      </w:pPr>
      <w:r>
        <w:t>Достижения учеников оцениваются</w:t>
      </w:r>
      <w:r w:rsidR="000B5BF6">
        <w:t xml:space="preserve"> по </w:t>
      </w:r>
      <w:proofErr w:type="spellStart"/>
      <w:r w:rsidR="000B5BF6">
        <w:t>пятибальной</w:t>
      </w:r>
      <w:proofErr w:type="spellEnd"/>
      <w:r w:rsidR="000B5BF6">
        <w:t xml:space="preserve"> системе по всем темам, кроме темы «Твой духовный</w:t>
      </w:r>
      <w:r>
        <w:t xml:space="preserve"> мир», где оценки  не выставляются</w:t>
      </w:r>
      <w:r w:rsidR="000B5BF6">
        <w:t>.</w:t>
      </w:r>
    </w:p>
    <w:p w:rsidR="000B5BF6" w:rsidRPr="00553E25" w:rsidRDefault="000B5BF6" w:rsidP="000B5BF6">
      <w:pPr>
        <w:pStyle w:val="a6"/>
        <w:jc w:val="both"/>
      </w:pPr>
    </w:p>
    <w:p w:rsidR="001B7A96" w:rsidRDefault="000B5BF6" w:rsidP="001B7A96">
      <w:pPr>
        <w:ind w:firstLine="284"/>
        <w:jc w:val="both"/>
        <w:rPr>
          <w:rFonts w:ascii="Times New Roman" w:hAnsi="Times New Roman" w:cs="Times New Roman"/>
          <w:color w:val="000000"/>
          <w:sz w:val="24"/>
          <w:szCs w:val="24"/>
        </w:rPr>
      </w:pPr>
      <w:r w:rsidRPr="000B5BF6">
        <w:rPr>
          <w:rFonts w:ascii="Times New Roman" w:hAnsi="Times New Roman" w:cs="Times New Roman"/>
          <w:color w:val="000000"/>
          <w:sz w:val="24"/>
          <w:szCs w:val="24"/>
        </w:rPr>
        <w:t>Данная рабочая программа составлена на основе программ</w:t>
      </w:r>
      <w:r w:rsidR="001B7A96">
        <w:rPr>
          <w:rFonts w:ascii="Times New Roman" w:hAnsi="Times New Roman" w:cs="Times New Roman"/>
          <w:color w:val="000000"/>
          <w:sz w:val="24"/>
          <w:szCs w:val="24"/>
        </w:rPr>
        <w:t>ы комплексного учебного курса «</w:t>
      </w:r>
      <w:r w:rsidRPr="000B5BF6">
        <w:rPr>
          <w:rFonts w:ascii="Times New Roman" w:hAnsi="Times New Roman" w:cs="Times New Roman"/>
          <w:color w:val="000000"/>
          <w:sz w:val="24"/>
          <w:szCs w:val="24"/>
        </w:rPr>
        <w:t>Основы духовно-нравственной культуры народов России» авторы: Н.Ф. Виноградова, В.И. Власенко, А.В. Поляков</w:t>
      </w:r>
      <w:r w:rsidRPr="000B5BF6">
        <w:rPr>
          <w:rStyle w:val="apple-converted-space"/>
          <w:rFonts w:ascii="Times New Roman" w:hAnsi="Times New Roman" w:cs="Times New Roman"/>
          <w:color w:val="000000"/>
          <w:sz w:val="24"/>
          <w:szCs w:val="24"/>
        </w:rPr>
        <w:t> </w:t>
      </w:r>
      <w:r w:rsidRPr="000B5BF6">
        <w:rPr>
          <w:rFonts w:ascii="Times New Roman" w:hAnsi="Times New Roman" w:cs="Times New Roman"/>
          <w:color w:val="000000"/>
          <w:sz w:val="24"/>
          <w:szCs w:val="24"/>
        </w:rPr>
        <w:t xml:space="preserve">из сборника Система учебников «Алгоритм успеха». </w:t>
      </w:r>
    </w:p>
    <w:p w:rsidR="000B5BF6" w:rsidRPr="000B5BF6" w:rsidRDefault="001B7A96" w:rsidP="001B7A96">
      <w:pPr>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B5BF6" w:rsidRPr="000B5BF6">
        <w:rPr>
          <w:rFonts w:ascii="Times New Roman" w:hAnsi="Times New Roman" w:cs="Times New Roman"/>
          <w:color w:val="000000"/>
          <w:sz w:val="24"/>
          <w:szCs w:val="24"/>
        </w:rPr>
        <w:t>Примерная основная</w:t>
      </w:r>
      <w:r w:rsidR="000B5BF6" w:rsidRPr="000B5BF6">
        <w:rPr>
          <w:rStyle w:val="apple-converted-space"/>
          <w:rFonts w:ascii="Times New Roman" w:hAnsi="Times New Roman" w:cs="Times New Roman"/>
          <w:color w:val="000000"/>
          <w:sz w:val="24"/>
          <w:szCs w:val="24"/>
        </w:rPr>
        <w:t> </w:t>
      </w:r>
      <w:r w:rsidR="000B5BF6" w:rsidRPr="000B5BF6">
        <w:rPr>
          <w:rFonts w:ascii="Times New Roman" w:hAnsi="Times New Roman" w:cs="Times New Roman"/>
          <w:color w:val="000000"/>
          <w:sz w:val="24"/>
          <w:szCs w:val="24"/>
        </w:rPr>
        <w:t>образовательная программа образовательного учреждения: основная школа.</w:t>
      </w:r>
      <w:r w:rsidR="000B5BF6" w:rsidRPr="000B5BF6">
        <w:rPr>
          <w:rStyle w:val="apple-converted-space"/>
          <w:rFonts w:ascii="Times New Roman" w:hAnsi="Times New Roman" w:cs="Times New Roman"/>
          <w:color w:val="000000"/>
          <w:sz w:val="24"/>
          <w:szCs w:val="24"/>
        </w:rPr>
        <w:t> </w:t>
      </w:r>
      <w:r w:rsidR="000B5BF6" w:rsidRPr="000B5BF6">
        <w:rPr>
          <w:rFonts w:ascii="Times New Roman" w:hAnsi="Times New Roman" w:cs="Times New Roman"/>
          <w:color w:val="000000"/>
          <w:sz w:val="24"/>
          <w:szCs w:val="24"/>
        </w:rPr>
        <w:t xml:space="preserve">— М.: </w:t>
      </w:r>
      <w:proofErr w:type="spellStart"/>
      <w:r w:rsidR="000B5BF6" w:rsidRPr="000B5BF6">
        <w:rPr>
          <w:rFonts w:ascii="Times New Roman" w:hAnsi="Times New Roman" w:cs="Times New Roman"/>
          <w:color w:val="000000"/>
          <w:sz w:val="24"/>
          <w:szCs w:val="24"/>
        </w:rPr>
        <w:t>Вентана</w:t>
      </w:r>
      <w:proofErr w:type="spellEnd"/>
      <w:r w:rsidR="000B5BF6" w:rsidRPr="000B5BF6">
        <w:rPr>
          <w:rFonts w:ascii="Times New Roman" w:hAnsi="Times New Roman" w:cs="Times New Roman"/>
          <w:color w:val="000000"/>
          <w:sz w:val="24"/>
          <w:szCs w:val="24"/>
        </w:rPr>
        <w:t xml:space="preserve">-Граф, 2012 и реализуется с помощью учебника Виноградовой Н.Ф. Основы духовно-нравственной культуры народов России: 5 класс: </w:t>
      </w:r>
    </w:p>
    <w:p w:rsidR="000B5BF6" w:rsidRPr="000B5BF6" w:rsidRDefault="000B5BF6" w:rsidP="001B7A96">
      <w:pPr>
        <w:jc w:val="both"/>
        <w:rPr>
          <w:rFonts w:ascii="Times New Roman" w:hAnsi="Times New Roman" w:cs="Times New Roman"/>
          <w:sz w:val="24"/>
          <w:szCs w:val="24"/>
        </w:rPr>
      </w:pPr>
      <w:r w:rsidRPr="000B5BF6">
        <w:rPr>
          <w:rFonts w:ascii="Times New Roman" w:hAnsi="Times New Roman" w:cs="Times New Roman"/>
          <w:color w:val="000000"/>
          <w:sz w:val="24"/>
          <w:szCs w:val="24"/>
        </w:rPr>
        <w:t xml:space="preserve">учебник для учащихся общеобразовательных учреждений / Н.Ф. Виноградова, В.И. Власенко, А.В. Поляков. – М.: </w:t>
      </w:r>
      <w:proofErr w:type="spellStart"/>
      <w:r w:rsidRPr="000B5BF6">
        <w:rPr>
          <w:rFonts w:ascii="Times New Roman" w:hAnsi="Times New Roman" w:cs="Times New Roman"/>
          <w:color w:val="000000"/>
          <w:sz w:val="24"/>
          <w:szCs w:val="24"/>
        </w:rPr>
        <w:t>Вентана</w:t>
      </w:r>
      <w:proofErr w:type="spellEnd"/>
      <w:r w:rsidRPr="000B5BF6">
        <w:rPr>
          <w:rFonts w:ascii="Times New Roman" w:hAnsi="Times New Roman" w:cs="Times New Roman"/>
          <w:color w:val="000000"/>
          <w:sz w:val="24"/>
          <w:szCs w:val="24"/>
        </w:rPr>
        <w:t>-Граф, 2012.</w:t>
      </w:r>
      <w:r w:rsidRPr="000B5BF6">
        <w:rPr>
          <w:rFonts w:ascii="Times New Roman" w:hAnsi="Times New Roman" w:cs="Times New Roman"/>
          <w:sz w:val="24"/>
          <w:szCs w:val="24"/>
        </w:rPr>
        <w:t xml:space="preserve"> </w:t>
      </w:r>
    </w:p>
    <w:p w:rsidR="000B5BF6" w:rsidRPr="000B5BF6" w:rsidRDefault="000B5BF6" w:rsidP="001B7A96">
      <w:pPr>
        <w:jc w:val="both"/>
        <w:rPr>
          <w:rFonts w:ascii="Times New Roman" w:hAnsi="Times New Roman" w:cs="Times New Roman"/>
          <w:sz w:val="24"/>
          <w:szCs w:val="24"/>
        </w:rPr>
      </w:pPr>
      <w:r w:rsidRPr="000B5BF6">
        <w:rPr>
          <w:rFonts w:ascii="Times New Roman" w:hAnsi="Times New Roman" w:cs="Times New Roman"/>
          <w:sz w:val="24"/>
          <w:szCs w:val="24"/>
        </w:rPr>
        <w:t>-</w:t>
      </w:r>
      <w:r w:rsidR="00400BDC">
        <w:rPr>
          <w:rFonts w:ascii="Times New Roman" w:hAnsi="Times New Roman" w:cs="Times New Roman"/>
          <w:sz w:val="24"/>
          <w:szCs w:val="24"/>
        </w:rPr>
        <w:t xml:space="preserve"> </w:t>
      </w:r>
      <w:r w:rsidRPr="000B5BF6">
        <w:rPr>
          <w:rFonts w:ascii="Times New Roman" w:hAnsi="Times New Roman" w:cs="Times New Roman"/>
          <w:sz w:val="24"/>
          <w:szCs w:val="24"/>
        </w:rPr>
        <w:t xml:space="preserve">Родной Башкортостан: Учебник для 5 класса. / </w:t>
      </w:r>
      <w:proofErr w:type="spellStart"/>
      <w:r w:rsidRPr="000B5BF6">
        <w:rPr>
          <w:rFonts w:ascii="Times New Roman" w:hAnsi="Times New Roman" w:cs="Times New Roman"/>
          <w:sz w:val="24"/>
          <w:szCs w:val="24"/>
        </w:rPr>
        <w:t>Азнагулов</w:t>
      </w:r>
      <w:proofErr w:type="spellEnd"/>
      <w:r w:rsidRPr="000B5BF6">
        <w:rPr>
          <w:rFonts w:ascii="Times New Roman" w:hAnsi="Times New Roman" w:cs="Times New Roman"/>
          <w:sz w:val="24"/>
          <w:szCs w:val="24"/>
        </w:rPr>
        <w:t xml:space="preserve"> Р.Г., </w:t>
      </w:r>
      <w:proofErr w:type="spellStart"/>
      <w:r w:rsidRPr="000B5BF6">
        <w:rPr>
          <w:rFonts w:ascii="Times New Roman" w:hAnsi="Times New Roman" w:cs="Times New Roman"/>
          <w:sz w:val="24"/>
          <w:szCs w:val="24"/>
        </w:rPr>
        <w:t>Аминева</w:t>
      </w:r>
      <w:proofErr w:type="spellEnd"/>
      <w:r w:rsidRPr="000B5BF6">
        <w:rPr>
          <w:rFonts w:ascii="Times New Roman" w:hAnsi="Times New Roman" w:cs="Times New Roman"/>
          <w:sz w:val="24"/>
          <w:szCs w:val="24"/>
        </w:rPr>
        <w:t xml:space="preserve">          Ф.Х.,</w:t>
      </w:r>
      <w:proofErr w:type="spellStart"/>
      <w:r w:rsidRPr="000B5BF6">
        <w:rPr>
          <w:rFonts w:ascii="Times New Roman" w:hAnsi="Times New Roman" w:cs="Times New Roman"/>
          <w:sz w:val="24"/>
          <w:szCs w:val="24"/>
        </w:rPr>
        <w:t>Галлямов</w:t>
      </w:r>
      <w:proofErr w:type="spellEnd"/>
      <w:r w:rsidRPr="000B5BF6">
        <w:rPr>
          <w:rFonts w:ascii="Times New Roman" w:hAnsi="Times New Roman" w:cs="Times New Roman"/>
          <w:sz w:val="24"/>
          <w:szCs w:val="24"/>
        </w:rPr>
        <w:t xml:space="preserve"> А.А., </w:t>
      </w:r>
      <w:proofErr w:type="spellStart"/>
      <w:r w:rsidRPr="000B5BF6">
        <w:rPr>
          <w:rFonts w:ascii="Times New Roman" w:hAnsi="Times New Roman" w:cs="Times New Roman"/>
          <w:sz w:val="24"/>
          <w:szCs w:val="24"/>
        </w:rPr>
        <w:t>Шагманов</w:t>
      </w:r>
      <w:proofErr w:type="spellEnd"/>
      <w:r w:rsidRPr="000B5BF6">
        <w:rPr>
          <w:rFonts w:ascii="Times New Roman" w:hAnsi="Times New Roman" w:cs="Times New Roman"/>
          <w:sz w:val="24"/>
          <w:szCs w:val="24"/>
        </w:rPr>
        <w:t xml:space="preserve"> Т.Г.  – Уфа: </w:t>
      </w:r>
      <w:proofErr w:type="spellStart"/>
      <w:r w:rsidRPr="000B5BF6">
        <w:rPr>
          <w:rFonts w:ascii="Times New Roman" w:hAnsi="Times New Roman" w:cs="Times New Roman"/>
          <w:sz w:val="24"/>
          <w:szCs w:val="24"/>
        </w:rPr>
        <w:t>Китап</w:t>
      </w:r>
      <w:proofErr w:type="spellEnd"/>
      <w:r w:rsidRPr="000B5BF6">
        <w:rPr>
          <w:rFonts w:ascii="Times New Roman" w:hAnsi="Times New Roman" w:cs="Times New Roman"/>
          <w:sz w:val="24"/>
          <w:szCs w:val="24"/>
        </w:rPr>
        <w:t>, 2005.</w:t>
      </w:r>
    </w:p>
    <w:p w:rsidR="000B5BF6" w:rsidRDefault="000B5BF6" w:rsidP="001B7A96">
      <w:pPr>
        <w:jc w:val="both"/>
        <w:rPr>
          <w:rFonts w:ascii="Times New Roman" w:hAnsi="Times New Roman" w:cs="Times New Roman"/>
          <w:sz w:val="24"/>
          <w:szCs w:val="24"/>
        </w:rPr>
      </w:pPr>
      <w:r w:rsidRPr="000B5BF6">
        <w:rPr>
          <w:rFonts w:ascii="Times New Roman" w:hAnsi="Times New Roman" w:cs="Times New Roman"/>
          <w:sz w:val="24"/>
          <w:szCs w:val="24"/>
        </w:rPr>
        <w:t>-</w:t>
      </w:r>
      <w:r w:rsidR="00400BDC">
        <w:rPr>
          <w:rFonts w:ascii="Times New Roman" w:hAnsi="Times New Roman" w:cs="Times New Roman"/>
          <w:sz w:val="24"/>
          <w:szCs w:val="24"/>
        </w:rPr>
        <w:t xml:space="preserve"> </w:t>
      </w:r>
      <w:r w:rsidRPr="000B5BF6">
        <w:rPr>
          <w:rFonts w:ascii="Times New Roman" w:hAnsi="Times New Roman" w:cs="Times New Roman"/>
          <w:sz w:val="24"/>
          <w:szCs w:val="24"/>
        </w:rPr>
        <w:t xml:space="preserve">Родной Башкортостан: Учебник для 6 класса. / </w:t>
      </w:r>
      <w:proofErr w:type="spellStart"/>
      <w:r w:rsidRPr="000B5BF6">
        <w:rPr>
          <w:rFonts w:ascii="Times New Roman" w:hAnsi="Times New Roman" w:cs="Times New Roman"/>
          <w:sz w:val="24"/>
          <w:szCs w:val="24"/>
        </w:rPr>
        <w:t>Азнагулов</w:t>
      </w:r>
      <w:proofErr w:type="spellEnd"/>
      <w:r w:rsidRPr="000B5BF6">
        <w:rPr>
          <w:rFonts w:ascii="Times New Roman" w:hAnsi="Times New Roman" w:cs="Times New Roman"/>
          <w:sz w:val="24"/>
          <w:szCs w:val="24"/>
        </w:rPr>
        <w:t xml:space="preserve"> Р.Г., </w:t>
      </w:r>
      <w:proofErr w:type="spellStart"/>
      <w:r w:rsidRPr="000B5BF6">
        <w:rPr>
          <w:rFonts w:ascii="Times New Roman" w:hAnsi="Times New Roman" w:cs="Times New Roman"/>
          <w:sz w:val="24"/>
          <w:szCs w:val="24"/>
        </w:rPr>
        <w:t>Аминева</w:t>
      </w:r>
      <w:proofErr w:type="spellEnd"/>
      <w:r w:rsidRPr="000B5BF6">
        <w:rPr>
          <w:rFonts w:ascii="Times New Roman" w:hAnsi="Times New Roman" w:cs="Times New Roman"/>
          <w:sz w:val="24"/>
          <w:szCs w:val="24"/>
        </w:rPr>
        <w:t xml:space="preserve"> Ф.Х., </w:t>
      </w:r>
      <w:proofErr w:type="spellStart"/>
      <w:r w:rsidRPr="000B5BF6">
        <w:rPr>
          <w:rFonts w:ascii="Times New Roman" w:hAnsi="Times New Roman" w:cs="Times New Roman"/>
          <w:sz w:val="24"/>
          <w:szCs w:val="24"/>
        </w:rPr>
        <w:t>Галлямов</w:t>
      </w:r>
      <w:proofErr w:type="spellEnd"/>
      <w:r w:rsidRPr="000B5BF6">
        <w:rPr>
          <w:rFonts w:ascii="Times New Roman" w:hAnsi="Times New Roman" w:cs="Times New Roman"/>
          <w:sz w:val="24"/>
          <w:szCs w:val="24"/>
        </w:rPr>
        <w:t xml:space="preserve"> А.А., </w:t>
      </w:r>
      <w:proofErr w:type="spellStart"/>
      <w:r w:rsidRPr="000B5BF6">
        <w:rPr>
          <w:rFonts w:ascii="Times New Roman" w:hAnsi="Times New Roman" w:cs="Times New Roman"/>
          <w:sz w:val="24"/>
          <w:szCs w:val="24"/>
        </w:rPr>
        <w:t>Шагманов</w:t>
      </w:r>
      <w:proofErr w:type="spellEnd"/>
      <w:r w:rsidRPr="000B5BF6">
        <w:rPr>
          <w:rFonts w:ascii="Times New Roman" w:hAnsi="Times New Roman" w:cs="Times New Roman"/>
          <w:sz w:val="24"/>
          <w:szCs w:val="24"/>
        </w:rPr>
        <w:t xml:space="preserve"> Т.Г.  – Уфа: </w:t>
      </w:r>
      <w:proofErr w:type="spellStart"/>
      <w:r w:rsidRPr="000B5BF6">
        <w:rPr>
          <w:rFonts w:ascii="Times New Roman" w:hAnsi="Times New Roman" w:cs="Times New Roman"/>
          <w:sz w:val="24"/>
          <w:szCs w:val="24"/>
        </w:rPr>
        <w:t>Китап</w:t>
      </w:r>
      <w:proofErr w:type="spellEnd"/>
      <w:r w:rsidRPr="000B5BF6">
        <w:rPr>
          <w:rFonts w:ascii="Times New Roman" w:hAnsi="Times New Roman" w:cs="Times New Roman"/>
          <w:sz w:val="24"/>
          <w:szCs w:val="24"/>
        </w:rPr>
        <w:t>, 2005.</w:t>
      </w:r>
    </w:p>
    <w:p w:rsidR="001B7A96" w:rsidRDefault="001B7A96" w:rsidP="001B7A96">
      <w:pPr>
        <w:jc w:val="both"/>
        <w:rPr>
          <w:rFonts w:ascii="Times New Roman" w:hAnsi="Times New Roman" w:cs="Times New Roman"/>
          <w:sz w:val="24"/>
          <w:szCs w:val="24"/>
        </w:rPr>
      </w:pPr>
      <w:r>
        <w:rPr>
          <w:rFonts w:ascii="Times New Roman" w:hAnsi="Times New Roman" w:cs="Times New Roman"/>
          <w:sz w:val="24"/>
          <w:szCs w:val="24"/>
        </w:rPr>
        <w:t>-</w:t>
      </w:r>
      <w:r w:rsidR="00400BDC">
        <w:rPr>
          <w:rFonts w:ascii="Times New Roman" w:hAnsi="Times New Roman" w:cs="Times New Roman"/>
          <w:sz w:val="24"/>
          <w:szCs w:val="24"/>
        </w:rPr>
        <w:t xml:space="preserve"> </w:t>
      </w:r>
      <w:r>
        <w:rPr>
          <w:rFonts w:ascii="Times New Roman" w:hAnsi="Times New Roman" w:cs="Times New Roman"/>
          <w:sz w:val="24"/>
          <w:szCs w:val="24"/>
        </w:rPr>
        <w:t xml:space="preserve">Культура Башкортостана. </w:t>
      </w:r>
      <w:r>
        <w:rPr>
          <w:rFonts w:ascii="Times New Roman" w:hAnsi="Times New Roman" w:cs="Times New Roman"/>
          <w:sz w:val="24"/>
          <w:szCs w:val="24"/>
          <w:shd w:val="clear" w:color="auto" w:fill="FFFFFF" w:themeFill="background1"/>
        </w:rPr>
        <w:t>Учебник для 7 класса</w:t>
      </w:r>
      <w:r w:rsidRPr="001B7A96">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 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2003</w:t>
      </w:r>
    </w:p>
    <w:p w:rsidR="001B7A96" w:rsidRDefault="001B7A96" w:rsidP="001B7A96">
      <w:pPr>
        <w:jc w:val="both"/>
        <w:rPr>
          <w:rStyle w:val="apple-converted-space"/>
          <w:rFonts w:ascii="Times New Roman" w:hAnsi="Times New Roman" w:cs="Times New Roman"/>
          <w:sz w:val="24"/>
          <w:szCs w:val="24"/>
          <w:shd w:val="clear" w:color="auto" w:fill="FFFFFF" w:themeFill="background1"/>
        </w:rPr>
      </w:pPr>
      <w:r>
        <w:rPr>
          <w:rFonts w:ascii="Times New Roman" w:hAnsi="Times New Roman" w:cs="Times New Roman"/>
          <w:sz w:val="24"/>
          <w:szCs w:val="24"/>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Культу</w:t>
      </w:r>
      <w:r>
        <w:rPr>
          <w:rFonts w:ascii="Times New Roman" w:hAnsi="Times New Roman" w:cs="Times New Roman"/>
          <w:sz w:val="24"/>
          <w:szCs w:val="24"/>
          <w:shd w:val="clear" w:color="auto" w:fill="FFFFFF" w:themeFill="background1"/>
        </w:rPr>
        <w:t>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Учебник для 8 класса</w:t>
      </w:r>
      <w:r w:rsidRPr="001B7A96">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 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2003.</w:t>
      </w:r>
      <w:r w:rsidRPr="001B7A96">
        <w:rPr>
          <w:rStyle w:val="apple-converted-space"/>
          <w:rFonts w:ascii="Times New Roman" w:hAnsi="Times New Roman" w:cs="Times New Roman"/>
          <w:sz w:val="24"/>
          <w:szCs w:val="24"/>
          <w:shd w:val="clear" w:color="auto" w:fill="FFFFFF" w:themeFill="background1"/>
        </w:rPr>
        <w:t> </w:t>
      </w:r>
    </w:p>
    <w:p w:rsidR="00400BDC" w:rsidRPr="00400BDC" w:rsidRDefault="00400BDC" w:rsidP="001B7A96">
      <w:pPr>
        <w:jc w:val="both"/>
        <w:rPr>
          <w:b/>
        </w:rPr>
      </w:pPr>
      <w:r>
        <w:rPr>
          <w:rStyle w:val="apple-converted-space"/>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Культура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Учебник для </w:t>
      </w:r>
      <w:r w:rsidRPr="001B7A96">
        <w:rPr>
          <w:rFonts w:ascii="Times New Roman" w:hAnsi="Times New Roman" w:cs="Times New Roman"/>
          <w:sz w:val="24"/>
          <w:szCs w:val="24"/>
          <w:shd w:val="clear" w:color="auto" w:fill="FFFFFF" w:themeFill="background1"/>
        </w:rPr>
        <w:t>9 класс</w:t>
      </w:r>
      <w:r>
        <w:rPr>
          <w:rFonts w:ascii="Times New Roman" w:hAnsi="Times New Roman" w:cs="Times New Roman"/>
          <w:sz w:val="24"/>
          <w:szCs w:val="24"/>
          <w:shd w:val="clear" w:color="auto" w:fill="FFFFFF" w:themeFill="background1"/>
        </w:rPr>
        <w:t>а. /</w:t>
      </w:r>
      <w:r w:rsidRPr="00400BDC">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2004.</w:t>
      </w:r>
      <w:r w:rsidRPr="001B7A96">
        <w:rPr>
          <w:rStyle w:val="apple-converted-space"/>
          <w:rFonts w:ascii="Times New Roman" w:hAnsi="Times New Roman" w:cs="Times New Roman"/>
          <w:sz w:val="24"/>
          <w:szCs w:val="24"/>
          <w:shd w:val="clear" w:color="auto" w:fill="FFFFFF" w:themeFill="background1"/>
        </w:rPr>
        <w:t> </w:t>
      </w:r>
      <w:r w:rsidRPr="001B7A96">
        <w:rPr>
          <w:rFonts w:ascii="Times New Roman" w:hAnsi="Times New Roman" w:cs="Times New Roman"/>
          <w:sz w:val="24"/>
          <w:szCs w:val="24"/>
          <w:shd w:val="clear" w:color="auto" w:fill="FFFFFF" w:themeFill="background1"/>
        </w:rPr>
        <w:br/>
      </w:r>
      <w:r>
        <w:rPr>
          <w:rFonts w:ascii="Times New Roman" w:hAnsi="Times New Roman" w:cs="Times New Roman"/>
          <w:sz w:val="24"/>
          <w:szCs w:val="24"/>
          <w:shd w:val="clear" w:color="auto" w:fill="FFFFFF" w:themeFill="background1"/>
        </w:rPr>
        <w:t>- Культура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Учебник для </w:t>
      </w:r>
      <w:r w:rsidRPr="001B7A96">
        <w:rPr>
          <w:rFonts w:ascii="Times New Roman" w:hAnsi="Times New Roman" w:cs="Times New Roman"/>
          <w:sz w:val="24"/>
          <w:szCs w:val="24"/>
          <w:shd w:val="clear" w:color="auto" w:fill="FFFFFF" w:themeFill="background1"/>
        </w:rPr>
        <w:t>10 класс</w:t>
      </w:r>
      <w:r>
        <w:rPr>
          <w:rFonts w:ascii="Times New Roman" w:hAnsi="Times New Roman" w:cs="Times New Roman"/>
          <w:sz w:val="24"/>
          <w:szCs w:val="24"/>
          <w:shd w:val="clear" w:color="auto" w:fill="FFFFFF" w:themeFill="background1"/>
        </w:rPr>
        <w:t>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2005.</w:t>
      </w:r>
      <w:r w:rsidRPr="001B7A96">
        <w:rPr>
          <w:rStyle w:val="apple-converted-space"/>
          <w:rFonts w:ascii="Times New Roman" w:hAnsi="Times New Roman" w:cs="Times New Roman"/>
          <w:sz w:val="24"/>
          <w:szCs w:val="24"/>
          <w:shd w:val="clear" w:color="auto" w:fill="FFFFFF" w:themeFill="background1"/>
        </w:rPr>
        <w:t> </w:t>
      </w:r>
    </w:p>
    <w:p w:rsidR="00400BDC" w:rsidRDefault="000B5BF6" w:rsidP="001B7A96">
      <w:pPr>
        <w:jc w:val="both"/>
        <w:rPr>
          <w:rFonts w:ascii="Times New Roman" w:hAnsi="Times New Roman" w:cs="Times New Roman"/>
          <w:color w:val="000000"/>
          <w:sz w:val="24"/>
          <w:szCs w:val="24"/>
        </w:rPr>
      </w:pPr>
      <w:r w:rsidRPr="000B5BF6">
        <w:rPr>
          <w:rFonts w:ascii="Times New Roman" w:hAnsi="Times New Roman" w:cs="Times New Roman"/>
          <w:color w:val="000000"/>
          <w:sz w:val="24"/>
          <w:szCs w:val="24"/>
        </w:rPr>
        <w:t>-</w:t>
      </w:r>
      <w:r w:rsidR="001B7A96">
        <w:rPr>
          <w:rFonts w:ascii="Times New Roman" w:hAnsi="Times New Roman" w:cs="Times New Roman"/>
          <w:color w:val="000000"/>
          <w:sz w:val="24"/>
          <w:szCs w:val="24"/>
        </w:rPr>
        <w:t xml:space="preserve"> </w:t>
      </w:r>
      <w:r w:rsidR="00400BDC">
        <w:rPr>
          <w:rFonts w:ascii="Times New Roman" w:hAnsi="Times New Roman" w:cs="Times New Roman"/>
          <w:color w:val="000000"/>
          <w:sz w:val="24"/>
          <w:szCs w:val="24"/>
        </w:rPr>
        <w:t xml:space="preserve"> </w:t>
      </w:r>
      <w:r w:rsidRPr="000B5BF6">
        <w:rPr>
          <w:rFonts w:ascii="Times New Roman" w:hAnsi="Times New Roman" w:cs="Times New Roman"/>
          <w:color w:val="000000"/>
          <w:sz w:val="24"/>
          <w:szCs w:val="24"/>
        </w:rPr>
        <w:t xml:space="preserve">История Башкортостана: С древнейших времен до конца </w:t>
      </w:r>
      <w:r w:rsidRPr="000B5BF6">
        <w:rPr>
          <w:rFonts w:ascii="Times New Roman" w:hAnsi="Times New Roman" w:cs="Times New Roman"/>
          <w:color w:val="000000"/>
          <w:sz w:val="24"/>
          <w:szCs w:val="24"/>
          <w:lang w:val="en-US"/>
        </w:rPr>
        <w:t>XIX</w:t>
      </w:r>
      <w:r w:rsidRPr="000B5BF6">
        <w:rPr>
          <w:rFonts w:ascii="Times New Roman" w:hAnsi="Times New Roman" w:cs="Times New Roman"/>
          <w:color w:val="000000"/>
          <w:sz w:val="24"/>
          <w:szCs w:val="24"/>
        </w:rPr>
        <w:t xml:space="preserve"> в. Учебник для 8 </w:t>
      </w:r>
      <w:proofErr w:type="spellStart"/>
      <w:r w:rsidRPr="000B5BF6">
        <w:rPr>
          <w:rFonts w:ascii="Times New Roman" w:hAnsi="Times New Roman" w:cs="Times New Roman"/>
          <w:color w:val="000000"/>
          <w:sz w:val="24"/>
          <w:szCs w:val="24"/>
        </w:rPr>
        <w:t>кл</w:t>
      </w:r>
      <w:proofErr w:type="spellEnd"/>
      <w:r w:rsidRPr="000B5BF6">
        <w:rPr>
          <w:rFonts w:ascii="Times New Roman" w:hAnsi="Times New Roman" w:cs="Times New Roman"/>
          <w:color w:val="000000"/>
          <w:sz w:val="24"/>
          <w:szCs w:val="24"/>
        </w:rPr>
        <w:t xml:space="preserve">. /Отв. ред. И. Г. </w:t>
      </w:r>
      <w:proofErr w:type="spellStart"/>
      <w:r w:rsidRPr="000B5BF6">
        <w:rPr>
          <w:rFonts w:ascii="Times New Roman" w:hAnsi="Times New Roman" w:cs="Times New Roman"/>
          <w:color w:val="000000"/>
          <w:sz w:val="24"/>
          <w:szCs w:val="24"/>
        </w:rPr>
        <w:t>Акманов</w:t>
      </w:r>
      <w:proofErr w:type="spellEnd"/>
      <w:r w:rsidRPr="000B5BF6">
        <w:rPr>
          <w:rFonts w:ascii="Times New Roman" w:hAnsi="Times New Roman" w:cs="Times New Roman"/>
          <w:color w:val="000000"/>
          <w:sz w:val="24"/>
          <w:szCs w:val="24"/>
        </w:rPr>
        <w:t xml:space="preserve">. – Уфа: </w:t>
      </w:r>
      <w:proofErr w:type="spellStart"/>
      <w:r w:rsidRPr="000B5BF6">
        <w:rPr>
          <w:rFonts w:ascii="Times New Roman" w:hAnsi="Times New Roman" w:cs="Times New Roman"/>
          <w:color w:val="000000"/>
          <w:sz w:val="24"/>
          <w:szCs w:val="24"/>
        </w:rPr>
        <w:t>Китап</w:t>
      </w:r>
      <w:proofErr w:type="spellEnd"/>
      <w:r w:rsidRPr="000B5BF6">
        <w:rPr>
          <w:rFonts w:ascii="Times New Roman" w:hAnsi="Times New Roman" w:cs="Times New Roman"/>
          <w:color w:val="000000"/>
          <w:sz w:val="24"/>
          <w:szCs w:val="24"/>
        </w:rPr>
        <w:t>, 2005</w:t>
      </w:r>
    </w:p>
    <w:p w:rsidR="000B5BF6" w:rsidRPr="00400BDC" w:rsidRDefault="00400BDC" w:rsidP="001B7A9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0BDC">
        <w:rPr>
          <w:rFonts w:ascii="Times New Roman" w:hAnsi="Times New Roman" w:cs="Times New Roman"/>
          <w:sz w:val="24"/>
          <w:szCs w:val="24"/>
        </w:rPr>
        <w:t xml:space="preserve">История Башкортостана:  </w:t>
      </w:r>
      <w:proofErr w:type="gramStart"/>
      <w:r w:rsidRPr="00400BDC">
        <w:rPr>
          <w:rFonts w:ascii="Times New Roman" w:hAnsi="Times New Roman" w:cs="Times New Roman"/>
          <w:sz w:val="24"/>
          <w:szCs w:val="24"/>
          <w:lang w:val="en-US"/>
        </w:rPr>
        <w:t>XX</w:t>
      </w:r>
      <w:r w:rsidRPr="00400BDC">
        <w:rPr>
          <w:rFonts w:ascii="Times New Roman" w:hAnsi="Times New Roman" w:cs="Times New Roman"/>
          <w:sz w:val="24"/>
          <w:szCs w:val="24"/>
        </w:rPr>
        <w:t xml:space="preserve"> в.</w:t>
      </w:r>
      <w:proofErr w:type="gramEnd"/>
      <w:r w:rsidRPr="00400BDC">
        <w:rPr>
          <w:rFonts w:ascii="Times New Roman" w:hAnsi="Times New Roman" w:cs="Times New Roman"/>
          <w:sz w:val="24"/>
          <w:szCs w:val="24"/>
        </w:rPr>
        <w:t xml:space="preserve"> </w:t>
      </w:r>
      <w:r w:rsidR="00A27F75">
        <w:rPr>
          <w:rFonts w:ascii="Times New Roman" w:hAnsi="Times New Roman" w:cs="Times New Roman"/>
          <w:sz w:val="24"/>
          <w:szCs w:val="24"/>
        </w:rPr>
        <w:t xml:space="preserve"> </w:t>
      </w:r>
      <w:r w:rsidRPr="00400BDC">
        <w:rPr>
          <w:rFonts w:ascii="Times New Roman" w:hAnsi="Times New Roman" w:cs="Times New Roman"/>
          <w:sz w:val="24"/>
          <w:szCs w:val="24"/>
        </w:rPr>
        <w:t xml:space="preserve">Учебник для 9 класса. – Отв. Ред. И. Г. </w:t>
      </w:r>
      <w:proofErr w:type="spellStart"/>
      <w:r w:rsidRPr="00400BDC">
        <w:rPr>
          <w:rFonts w:ascii="Times New Roman" w:hAnsi="Times New Roman" w:cs="Times New Roman"/>
          <w:sz w:val="24"/>
          <w:szCs w:val="24"/>
        </w:rPr>
        <w:t>Акманов</w:t>
      </w:r>
      <w:proofErr w:type="spellEnd"/>
      <w:r w:rsidRPr="00400BDC">
        <w:rPr>
          <w:rFonts w:ascii="Times New Roman" w:hAnsi="Times New Roman" w:cs="Times New Roman"/>
          <w:sz w:val="24"/>
          <w:szCs w:val="24"/>
        </w:rPr>
        <w:t xml:space="preserve">. – Уфа: </w:t>
      </w:r>
      <w:proofErr w:type="spellStart"/>
      <w:r w:rsidRPr="00400BDC">
        <w:rPr>
          <w:rFonts w:ascii="Times New Roman" w:hAnsi="Times New Roman" w:cs="Times New Roman"/>
          <w:sz w:val="24"/>
          <w:szCs w:val="24"/>
        </w:rPr>
        <w:t>Китап</w:t>
      </w:r>
      <w:proofErr w:type="spellEnd"/>
      <w:r w:rsidRPr="00400BDC">
        <w:rPr>
          <w:rFonts w:ascii="Times New Roman" w:hAnsi="Times New Roman" w:cs="Times New Roman"/>
          <w:sz w:val="24"/>
          <w:szCs w:val="24"/>
        </w:rPr>
        <w:t>, 2005.</w:t>
      </w:r>
    </w:p>
    <w:p w:rsidR="001B7A96" w:rsidRDefault="001B7A96" w:rsidP="001B7A96">
      <w:pPr>
        <w:jc w:val="both"/>
        <w:rPr>
          <w:rFonts w:ascii="Times New Roman" w:hAnsi="Times New Roman" w:cs="Times New Roman"/>
          <w:color w:val="000000"/>
          <w:sz w:val="24"/>
          <w:szCs w:val="24"/>
        </w:rPr>
      </w:pPr>
    </w:p>
    <w:p w:rsidR="00151FC3" w:rsidRPr="00151FC3" w:rsidRDefault="00151FC3" w:rsidP="008267F8">
      <w:pPr>
        <w:pStyle w:val="Default"/>
        <w:rPr>
          <w:b/>
        </w:rPr>
      </w:pPr>
      <w:r w:rsidRPr="00151FC3">
        <w:rPr>
          <w:b/>
        </w:rPr>
        <w:t xml:space="preserve">Предметная область ОДНК НР может быть реализована через: </w:t>
      </w:r>
    </w:p>
    <w:p w:rsidR="00151FC3" w:rsidRPr="00151FC3" w:rsidRDefault="00151FC3" w:rsidP="008464A6">
      <w:pPr>
        <w:pStyle w:val="Default"/>
        <w:jc w:val="both"/>
      </w:pPr>
      <w:r w:rsidRPr="00151FC3">
        <w:t xml:space="preserve">1) Занятия,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w:t>
      </w:r>
    </w:p>
    <w:p w:rsidR="00151FC3" w:rsidRPr="00151FC3" w:rsidRDefault="00151FC3" w:rsidP="008464A6">
      <w:pPr>
        <w:pStyle w:val="Default"/>
        <w:jc w:val="both"/>
      </w:pPr>
      <w:r w:rsidRPr="00151FC3">
        <w:t xml:space="preserve">2) Включения в рабочие программы учебных предметов, курсов, дисциплин (модулей) других предметных областей, тем, содержащих вопросы духовно-нравственного воспитания; </w:t>
      </w:r>
    </w:p>
    <w:p w:rsidR="00151FC3" w:rsidRPr="00151FC3" w:rsidRDefault="00151FC3" w:rsidP="008464A6">
      <w:pPr>
        <w:pStyle w:val="Default"/>
        <w:jc w:val="both"/>
      </w:pPr>
      <w:r w:rsidRPr="00151FC3">
        <w:t xml:space="preserve">3) Включением занятий во внеурочную деятельность. </w:t>
      </w:r>
    </w:p>
    <w:p w:rsidR="00151FC3" w:rsidRDefault="00151FC3"/>
    <w:p w:rsidR="00400BDC" w:rsidRPr="00400BDC" w:rsidRDefault="00400BDC" w:rsidP="00FC45AB">
      <w:pPr>
        <w:pStyle w:val="Default"/>
        <w:ind w:firstLine="567"/>
        <w:jc w:val="center"/>
      </w:pPr>
      <w:r w:rsidRPr="00400BDC">
        <w:rPr>
          <w:b/>
          <w:bCs/>
        </w:rPr>
        <w:t>Теоретико-методологические основы организации образовательной деятельности по курсу</w:t>
      </w:r>
    </w:p>
    <w:p w:rsidR="00FC45AB" w:rsidRDefault="00400BDC" w:rsidP="00FC45AB">
      <w:pPr>
        <w:pStyle w:val="Default"/>
        <w:ind w:firstLine="284"/>
        <w:jc w:val="both"/>
      </w:pPr>
      <w:r w:rsidRPr="00400BDC">
        <w:t xml:space="preserve">В основу изучения курса целесообразно положить локально-историческую и культурологическую теорию, базирующуюся на изучении процессов, происходивших в конкретных пространственных и временных рамках, что позволит учителю сформировать у учащихся представления о роли и месте России в мире, о вкладе нашей страны в мировую культуру. </w:t>
      </w:r>
    </w:p>
    <w:p w:rsidR="00400BDC" w:rsidRPr="00400BDC" w:rsidRDefault="00400BDC" w:rsidP="00FC45AB">
      <w:pPr>
        <w:pStyle w:val="Default"/>
        <w:ind w:firstLine="284"/>
        <w:jc w:val="both"/>
      </w:pPr>
      <w:r w:rsidRPr="00400BDC">
        <w:lastRenderedPageBreak/>
        <w:t xml:space="preserve">Опора на эту теорию будет </w:t>
      </w:r>
      <w:proofErr w:type="gramStart"/>
      <w:r w:rsidRPr="00400BDC">
        <w:t>способствовать учащимся понять</w:t>
      </w:r>
      <w:proofErr w:type="gramEnd"/>
      <w:r w:rsidRPr="00400BDC">
        <w:t xml:space="preserve"> роль и место Башкортостана в истории России. Данная теория исходит из того, что человек является продуктом той среды, где он родился и живет. Его задача изучить, собрать, систематизировать, развить и передать следующему поколению все ценности, которые были созданы до него. В этом смысл человеческой жизни. Это и есть духовность. </w:t>
      </w:r>
    </w:p>
    <w:p w:rsidR="00400BDC" w:rsidRPr="00400BDC" w:rsidRDefault="00400BDC" w:rsidP="00FC45AB">
      <w:pPr>
        <w:pStyle w:val="Default"/>
        <w:ind w:firstLine="284"/>
        <w:jc w:val="both"/>
      </w:pPr>
      <w:r w:rsidRPr="00400BDC">
        <w:t xml:space="preserve">Локально-историческая и культурологическая теория имеет множество направлений, в том числе методологию синтеза, т.е. слияние. В методологии синтеза важное место занимают такие подходы как познаваемость, </w:t>
      </w:r>
      <w:proofErr w:type="spellStart"/>
      <w:r w:rsidRPr="00400BDC">
        <w:t>многоуровневость</w:t>
      </w:r>
      <w:proofErr w:type="spellEnd"/>
      <w:r w:rsidRPr="00400BDC">
        <w:t xml:space="preserve">, многофакторность, научность и др. </w:t>
      </w:r>
    </w:p>
    <w:p w:rsidR="00400BDC" w:rsidRPr="00400BDC" w:rsidRDefault="00400BDC" w:rsidP="00FC45AB">
      <w:pPr>
        <w:pStyle w:val="Default"/>
        <w:ind w:firstLine="284"/>
        <w:jc w:val="both"/>
      </w:pPr>
      <w:r w:rsidRPr="00400BDC">
        <w:t xml:space="preserve">В целом теоретико-методологической основой изучения предметной области «Основы духовно-нравственной культуры народов Российской Федерации» является разнообразная и обширная область обществоведческих, исторических и культурологических знаний. Это область, изучающая развитие общества и человека. Это путь приобретения знаний в духовной сфере, где происходит стремление понять и объяснить духовность как таковую, во всем многообразии ее развития в пространстве и во времени. В соответствии с Федеральным государственным стандартом основного общего образования содержание данного курса должно определять достижение предметных результатов его освоения. </w:t>
      </w:r>
    </w:p>
    <w:p w:rsidR="00400BDC" w:rsidRPr="00FC45AB" w:rsidRDefault="00400BDC" w:rsidP="00400BDC">
      <w:pPr>
        <w:pStyle w:val="Default"/>
        <w:jc w:val="both"/>
      </w:pPr>
      <w:r w:rsidRPr="00FC45AB">
        <w:rPr>
          <w:bCs/>
        </w:rPr>
        <w:t xml:space="preserve">К таким задачам относятся: </w:t>
      </w:r>
    </w:p>
    <w:p w:rsidR="00400BDC" w:rsidRPr="00400BDC" w:rsidRDefault="00400BDC" w:rsidP="00400BDC">
      <w:pPr>
        <w:pStyle w:val="Default"/>
        <w:jc w:val="both"/>
      </w:pPr>
      <w:r w:rsidRPr="00400BDC">
        <w:t xml:space="preserve">- осознание целостности окружающего мира; </w:t>
      </w:r>
    </w:p>
    <w:p w:rsidR="00400BDC" w:rsidRPr="00400BDC" w:rsidRDefault="00400BDC" w:rsidP="00400BDC">
      <w:pPr>
        <w:pStyle w:val="Default"/>
        <w:jc w:val="both"/>
      </w:pPr>
      <w:r w:rsidRPr="00400BDC">
        <w:t xml:space="preserve">- расширение знаний о российской многонациональной культуре; </w:t>
      </w:r>
    </w:p>
    <w:p w:rsidR="00400BDC" w:rsidRPr="00400BDC" w:rsidRDefault="00400BDC" w:rsidP="00400BDC">
      <w:pPr>
        <w:pStyle w:val="Default"/>
        <w:jc w:val="both"/>
      </w:pPr>
      <w:r w:rsidRPr="00400BDC">
        <w:t xml:space="preserve">- развитие способностей к работе с информацией, полученной из различных источников, в том числе на уроках и во внеурочное время; </w:t>
      </w:r>
    </w:p>
    <w:p w:rsidR="00400BDC" w:rsidRPr="00400BDC" w:rsidRDefault="00400BDC" w:rsidP="00400BDC">
      <w:pPr>
        <w:pStyle w:val="Default"/>
        <w:jc w:val="both"/>
      </w:pPr>
      <w:r w:rsidRPr="00400BDC">
        <w:t xml:space="preserve">- расширение культурологического кругозора </w:t>
      </w:r>
      <w:proofErr w:type="gramStart"/>
      <w:r w:rsidRPr="00400BDC">
        <w:t>обучающихся</w:t>
      </w:r>
      <w:proofErr w:type="gramEnd"/>
      <w:r w:rsidRPr="00400BDC">
        <w:t xml:space="preserve">; </w:t>
      </w:r>
    </w:p>
    <w:p w:rsidR="00400BDC" w:rsidRPr="00400BDC" w:rsidRDefault="00400BDC" w:rsidP="00400BDC">
      <w:pPr>
        <w:pStyle w:val="Default"/>
        <w:jc w:val="both"/>
      </w:pPr>
      <w:r w:rsidRPr="00400BDC">
        <w:t xml:space="preserve">- формирование умений воспринимать мир не только рационально, но и образно. </w:t>
      </w:r>
    </w:p>
    <w:p w:rsidR="00FC45AB" w:rsidRDefault="00400BDC" w:rsidP="00FC45AB">
      <w:pPr>
        <w:ind w:firstLine="567"/>
        <w:jc w:val="both"/>
        <w:rPr>
          <w:rFonts w:ascii="Times New Roman" w:hAnsi="Times New Roman" w:cs="Times New Roman"/>
          <w:sz w:val="24"/>
          <w:szCs w:val="24"/>
        </w:rPr>
      </w:pPr>
      <w:r w:rsidRPr="00400BDC">
        <w:rPr>
          <w:rFonts w:ascii="Times New Roman" w:hAnsi="Times New Roman" w:cs="Times New Roman"/>
          <w:b/>
          <w:bCs/>
          <w:sz w:val="24"/>
          <w:szCs w:val="24"/>
        </w:rPr>
        <w:t xml:space="preserve">Основным замыслом </w:t>
      </w:r>
      <w:r w:rsidRPr="00400BDC">
        <w:rPr>
          <w:rFonts w:ascii="Times New Roman" w:hAnsi="Times New Roman" w:cs="Times New Roman"/>
          <w:sz w:val="24"/>
          <w:szCs w:val="24"/>
        </w:rPr>
        <w:t xml:space="preserve">осуществления образовательной деятельности по данному курсу в образовательных организациях республики является: синхронное, системное и многоуровневое изучение развития истории, культуры, нравственности народов России и родного края. </w:t>
      </w:r>
    </w:p>
    <w:p w:rsidR="000B5BF6" w:rsidRDefault="00400BDC" w:rsidP="00FC45AB">
      <w:pPr>
        <w:ind w:firstLine="567"/>
        <w:jc w:val="both"/>
        <w:rPr>
          <w:rFonts w:ascii="Times New Roman" w:hAnsi="Times New Roman" w:cs="Times New Roman"/>
          <w:sz w:val="24"/>
          <w:szCs w:val="24"/>
        </w:rPr>
      </w:pPr>
      <w:r w:rsidRPr="00400BDC">
        <w:rPr>
          <w:rFonts w:ascii="Times New Roman" w:hAnsi="Times New Roman" w:cs="Times New Roman"/>
          <w:sz w:val="24"/>
          <w:szCs w:val="24"/>
        </w:rPr>
        <w:t xml:space="preserve">Синхронизация истории России и Башкортостана происходит на основе линейного подхода изучения исторической ленты, при этом основной акцент делается на духовный рост людей на различных этапах развития общества, т.е. учащиеся должны знать динамику роста человека и его духовного мира. При этом необходимо понять факторы, повлиявшие на духовный мир человека. Вся учебная деятельность должна осуществляться на многоуровневой основе, т.е. на изучении развития общей культуры, нравственности народов России, Башкортостана, конкретного района или города, населенного пункта, семьи и человека, что может дать логически правильное восприятие </w:t>
      </w:r>
      <w:r w:rsidRPr="00FC45AB">
        <w:rPr>
          <w:rFonts w:ascii="Times New Roman" w:hAnsi="Times New Roman" w:cs="Times New Roman"/>
          <w:sz w:val="24"/>
          <w:szCs w:val="24"/>
        </w:rPr>
        <w:t>историк</w:t>
      </w:r>
      <w:proofErr w:type="gramStart"/>
      <w:r w:rsidRPr="00FC45AB">
        <w:rPr>
          <w:rFonts w:ascii="Times New Roman" w:hAnsi="Times New Roman" w:cs="Times New Roman"/>
          <w:sz w:val="24"/>
          <w:szCs w:val="24"/>
        </w:rPr>
        <w:t>о-</w:t>
      </w:r>
      <w:proofErr w:type="gramEnd"/>
      <w:r w:rsidR="00FC45AB" w:rsidRPr="00FC45AB">
        <w:rPr>
          <w:rFonts w:ascii="Times New Roman" w:hAnsi="Times New Roman" w:cs="Times New Roman"/>
          <w:sz w:val="24"/>
          <w:szCs w:val="24"/>
        </w:rPr>
        <w:t xml:space="preserve"> культурного наследия и способствовать общему развитию учащихся.</w:t>
      </w:r>
    </w:p>
    <w:p w:rsidR="008267F8" w:rsidRDefault="008267F8" w:rsidP="008267F8">
      <w:pPr>
        <w:pStyle w:val="a6"/>
        <w:rPr>
          <w:b/>
          <w:color w:val="000000"/>
        </w:rPr>
      </w:pPr>
    </w:p>
    <w:p w:rsidR="008267F8" w:rsidRPr="00601B8E" w:rsidRDefault="008267F8" w:rsidP="008267F8">
      <w:pPr>
        <w:pStyle w:val="a6"/>
        <w:ind w:firstLine="567"/>
        <w:jc w:val="both"/>
        <w:rPr>
          <w:b/>
          <w:color w:val="000000"/>
        </w:rPr>
      </w:pPr>
      <w:r w:rsidRPr="00601B8E">
        <w:rPr>
          <w:b/>
          <w:color w:val="000000"/>
        </w:rPr>
        <w:t>Учебный курс разбивается на следующие основные разделы:</w:t>
      </w:r>
    </w:p>
    <w:p w:rsidR="008267F8" w:rsidRPr="00553E25" w:rsidRDefault="008267F8" w:rsidP="008267F8">
      <w:pPr>
        <w:pStyle w:val="a6"/>
        <w:ind w:firstLine="284"/>
        <w:jc w:val="both"/>
        <w:rPr>
          <w:color w:val="000000"/>
        </w:rPr>
      </w:pPr>
      <w:r w:rsidRPr="00553E25">
        <w:rPr>
          <w:color w:val="000000"/>
        </w:rPr>
        <w:t>1. Формирование понятия «культура», ознакомление с ролью и значением российской культуры в мировом сообществе (раздел «В мире культуры»).</w:t>
      </w:r>
    </w:p>
    <w:p w:rsidR="008267F8" w:rsidRPr="00553E25" w:rsidRDefault="008267F8" w:rsidP="008267F8">
      <w:pPr>
        <w:pStyle w:val="a6"/>
        <w:ind w:firstLine="284"/>
        <w:jc w:val="both"/>
        <w:rPr>
          <w:color w:val="000000"/>
        </w:rPr>
      </w:pPr>
      <w:r w:rsidRPr="00553E25">
        <w:rPr>
          <w:color w:val="000000"/>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8267F8" w:rsidRPr="00553E25" w:rsidRDefault="008267F8" w:rsidP="008267F8">
      <w:pPr>
        <w:pStyle w:val="a6"/>
        <w:ind w:firstLine="284"/>
        <w:jc w:val="both"/>
        <w:rPr>
          <w:color w:val="000000"/>
        </w:rPr>
      </w:pPr>
      <w:r w:rsidRPr="00553E25">
        <w:rPr>
          <w:color w:val="000000"/>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8267F8" w:rsidRPr="00553E25" w:rsidRDefault="008267F8" w:rsidP="008267F8">
      <w:pPr>
        <w:pStyle w:val="a6"/>
        <w:jc w:val="both"/>
        <w:rPr>
          <w:color w:val="000000"/>
        </w:rPr>
      </w:pPr>
      <w:r w:rsidRPr="00553E25">
        <w:rPr>
          <w:color w:val="000000"/>
        </w:rPr>
        <w:lastRenderedPageBreak/>
        <w:t xml:space="preserve">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w:t>
      </w:r>
      <w:r>
        <w:rPr>
          <w:color w:val="000000"/>
        </w:rPr>
        <w:t xml:space="preserve"> «ОРКСЭ», </w:t>
      </w:r>
      <w:r w:rsidRPr="00553E25">
        <w:rPr>
          <w:color w:val="000000"/>
        </w:rPr>
        <w:t>«Обществознания», «Литературы», «Истории», «Изобразительного искусства».</w:t>
      </w:r>
    </w:p>
    <w:p w:rsidR="003E4B98" w:rsidRDefault="003E4B98" w:rsidP="008267F8">
      <w:pPr>
        <w:pStyle w:val="a6"/>
        <w:ind w:firstLine="284"/>
        <w:jc w:val="both"/>
        <w:rPr>
          <w:color w:val="000000"/>
        </w:rPr>
      </w:pPr>
    </w:p>
    <w:p w:rsidR="008267F8" w:rsidRPr="00553E25" w:rsidRDefault="008267F8" w:rsidP="008267F8">
      <w:pPr>
        <w:pStyle w:val="a6"/>
        <w:ind w:firstLine="284"/>
        <w:jc w:val="both"/>
        <w:rPr>
          <w:color w:val="000000"/>
        </w:rPr>
      </w:pPr>
      <w:r w:rsidRPr="00553E25">
        <w:rPr>
          <w:color w:val="000000"/>
        </w:rPr>
        <w:t>Основным средством обучения является учебник, который построен в полном соответствии с программой обучения. Вместе с тем, учитель может использовать разнообразные средства ИКТ, что обогатит содержание и методы проведения уроков.</w:t>
      </w:r>
    </w:p>
    <w:p w:rsidR="008267F8" w:rsidRPr="00601B8E" w:rsidRDefault="008267F8" w:rsidP="008267F8">
      <w:pPr>
        <w:pStyle w:val="a6"/>
        <w:jc w:val="both"/>
        <w:rPr>
          <w:b/>
          <w:color w:val="000000"/>
        </w:rPr>
      </w:pPr>
      <w:r w:rsidRPr="00601B8E">
        <w:rPr>
          <w:b/>
          <w:color w:val="000000"/>
        </w:rPr>
        <w:t xml:space="preserve">Принципы организации </w:t>
      </w:r>
      <w:proofErr w:type="gramStart"/>
      <w:r w:rsidRPr="00601B8E">
        <w:rPr>
          <w:b/>
          <w:color w:val="000000"/>
        </w:rPr>
        <w:t>обучения по курсу</w:t>
      </w:r>
      <w:proofErr w:type="gramEnd"/>
      <w:r w:rsidRPr="00601B8E">
        <w:rPr>
          <w:b/>
          <w:color w:val="000000"/>
        </w:rPr>
        <w:t xml:space="preserve"> «Основы духовно-нравственной культуры народов России»:</w:t>
      </w:r>
    </w:p>
    <w:p w:rsidR="008267F8" w:rsidRPr="00553E25" w:rsidRDefault="008267F8" w:rsidP="008267F8">
      <w:pPr>
        <w:pStyle w:val="a6"/>
        <w:ind w:firstLine="284"/>
        <w:jc w:val="both"/>
        <w:rPr>
          <w:color w:val="000000"/>
        </w:rPr>
      </w:pPr>
      <w:r w:rsidRPr="003E4B98">
        <w:rPr>
          <w:i/>
          <w:color w:val="000000"/>
        </w:rPr>
        <w:t>1. Культуроведческий принцип</w:t>
      </w:r>
      <w:r w:rsidRPr="00553E25">
        <w:rPr>
          <w:color w:val="000000"/>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w:t>
      </w:r>
      <w:proofErr w:type="spellStart"/>
      <w:r w:rsidRPr="00553E25">
        <w:rPr>
          <w:color w:val="000000"/>
        </w:rPr>
        <w:t>эмпатию</w:t>
      </w:r>
      <w:proofErr w:type="spellEnd"/>
      <w:r w:rsidRPr="00553E25">
        <w:rPr>
          <w:color w:val="000000"/>
        </w:rPr>
        <w:t>, гуманизм и др.</w:t>
      </w:r>
    </w:p>
    <w:p w:rsidR="008267F8" w:rsidRPr="00553E25" w:rsidRDefault="008267F8" w:rsidP="008267F8">
      <w:pPr>
        <w:pStyle w:val="a6"/>
        <w:ind w:firstLine="284"/>
        <w:jc w:val="both"/>
        <w:rPr>
          <w:color w:val="000000"/>
        </w:rPr>
      </w:pPr>
      <w:r w:rsidRPr="003E4B98">
        <w:rPr>
          <w:i/>
          <w:color w:val="000000"/>
        </w:rPr>
        <w:t xml:space="preserve">2. Принцип </w:t>
      </w:r>
      <w:proofErr w:type="spellStart"/>
      <w:r w:rsidRPr="003E4B98">
        <w:rPr>
          <w:i/>
          <w:color w:val="000000"/>
        </w:rPr>
        <w:t>природосообразности</w:t>
      </w:r>
      <w:proofErr w:type="spellEnd"/>
      <w:r w:rsidRPr="00553E25">
        <w:rPr>
          <w:color w:val="000000"/>
        </w:rPr>
        <w:t xml:space="preserve">.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w:t>
      </w:r>
      <w:proofErr w:type="spellStart"/>
      <w:r w:rsidRPr="00553E25">
        <w:rPr>
          <w:color w:val="000000"/>
        </w:rPr>
        <w:t>фактологическую</w:t>
      </w:r>
      <w:proofErr w:type="spellEnd"/>
      <w:r w:rsidRPr="00553E25">
        <w:rPr>
          <w:color w:val="000000"/>
        </w:rPr>
        <w:t xml:space="preserve"> сторону явления.</w:t>
      </w:r>
    </w:p>
    <w:p w:rsidR="008267F8" w:rsidRPr="00553E25" w:rsidRDefault="008267F8" w:rsidP="008267F8">
      <w:pPr>
        <w:pStyle w:val="a6"/>
        <w:ind w:firstLine="284"/>
        <w:jc w:val="both"/>
        <w:rPr>
          <w:color w:val="000000"/>
        </w:rPr>
      </w:pPr>
      <w:r w:rsidRPr="003E4B98">
        <w:rPr>
          <w:i/>
          <w:color w:val="000000"/>
        </w:rPr>
        <w:t>3. Принцип диалогичности</w:t>
      </w:r>
      <w:r w:rsidRPr="00553E25">
        <w:rPr>
          <w:color w:val="000000"/>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8267F8" w:rsidRPr="00553E25" w:rsidRDefault="008267F8" w:rsidP="008267F8">
      <w:pPr>
        <w:pStyle w:val="a6"/>
        <w:ind w:firstLine="284"/>
        <w:jc w:val="both"/>
        <w:rPr>
          <w:color w:val="000000"/>
        </w:rPr>
      </w:pPr>
      <w:r w:rsidRPr="003E4B98">
        <w:rPr>
          <w:i/>
          <w:color w:val="000000"/>
        </w:rPr>
        <w:t>4. Принцип краеведения.</w:t>
      </w:r>
      <w:r w:rsidR="00AE6DE3">
        <w:rPr>
          <w:color w:val="000000"/>
        </w:rPr>
        <w:t xml:space="preserve"> При обучении ученика </w:t>
      </w:r>
      <w:r w:rsidRPr="00553E25">
        <w:rPr>
          <w:color w:val="000000"/>
        </w:rPr>
        <w:t xml:space="preserve">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w:t>
      </w:r>
      <w:r w:rsidR="00AE6DE3">
        <w:rPr>
          <w:color w:val="000000"/>
        </w:rPr>
        <w:t>ементов общероссийской культуры.</w:t>
      </w:r>
    </w:p>
    <w:p w:rsidR="008267F8" w:rsidRPr="008267F8" w:rsidRDefault="008267F8" w:rsidP="008267F8">
      <w:pPr>
        <w:pStyle w:val="a6"/>
        <w:ind w:firstLine="284"/>
        <w:jc w:val="both"/>
        <w:rPr>
          <w:color w:val="000000"/>
        </w:rPr>
      </w:pPr>
      <w:r w:rsidRPr="003E4B98">
        <w:rPr>
          <w:i/>
          <w:color w:val="000000"/>
        </w:rPr>
        <w:t>5. Принцип поступательности</w:t>
      </w:r>
      <w:r w:rsidRPr="00553E25">
        <w:rPr>
          <w:color w:val="000000"/>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FC45AB" w:rsidRDefault="00FC45AB" w:rsidP="008464A6">
      <w:pPr>
        <w:pStyle w:val="a3"/>
        <w:shd w:val="clear" w:color="auto" w:fill="FFFFFF"/>
        <w:spacing w:before="0" w:beforeAutospacing="0" w:after="0" w:afterAutospacing="0"/>
        <w:jc w:val="center"/>
        <w:rPr>
          <w:rStyle w:val="a4"/>
          <w:sz w:val="28"/>
          <w:szCs w:val="28"/>
        </w:rPr>
      </w:pPr>
    </w:p>
    <w:p w:rsidR="008464A6" w:rsidRPr="00E0330C" w:rsidRDefault="00E0330C" w:rsidP="008464A6">
      <w:pPr>
        <w:pStyle w:val="a3"/>
        <w:shd w:val="clear" w:color="auto" w:fill="FFFFFF"/>
        <w:spacing w:before="0" w:beforeAutospacing="0" w:after="0" w:afterAutospacing="0"/>
        <w:jc w:val="center"/>
        <w:rPr>
          <w:sz w:val="28"/>
          <w:szCs w:val="28"/>
        </w:rPr>
      </w:pPr>
      <w:r w:rsidRPr="00E0330C">
        <w:rPr>
          <w:rStyle w:val="a4"/>
          <w:sz w:val="28"/>
          <w:szCs w:val="28"/>
        </w:rPr>
        <w:t>1.</w:t>
      </w:r>
      <w:r w:rsidR="008464A6" w:rsidRPr="00E0330C">
        <w:rPr>
          <w:rStyle w:val="a4"/>
          <w:sz w:val="28"/>
          <w:szCs w:val="28"/>
        </w:rPr>
        <w:t>Планируемые результаты обучения</w:t>
      </w:r>
    </w:p>
    <w:p w:rsidR="008464A6" w:rsidRPr="008464A6" w:rsidRDefault="008464A6" w:rsidP="008464A6">
      <w:pPr>
        <w:pStyle w:val="a3"/>
        <w:shd w:val="clear" w:color="auto" w:fill="FFFFFF"/>
        <w:spacing w:before="0" w:beforeAutospacing="0" w:after="0" w:afterAutospacing="0"/>
        <w:ind w:firstLine="567"/>
        <w:jc w:val="both"/>
      </w:pPr>
      <w:r w:rsidRPr="008464A6">
        <w:t xml:space="preserve">В соответствии с федеральным государственным стандартом основного общего образования содержание данного предмета определяет достижение личностных, </w:t>
      </w:r>
      <w:proofErr w:type="spellStart"/>
      <w:r>
        <w:t>метапредметных</w:t>
      </w:r>
      <w:proofErr w:type="spellEnd"/>
      <w:r w:rsidRPr="008464A6">
        <w:t xml:space="preserve"> и предметных результатов освоения основной образовательной программы.</w:t>
      </w:r>
    </w:p>
    <w:p w:rsidR="00E0330C" w:rsidRDefault="008464A6" w:rsidP="00DD4FB7">
      <w:pPr>
        <w:pStyle w:val="a3"/>
        <w:shd w:val="clear" w:color="auto" w:fill="FFFFFF"/>
        <w:spacing w:before="0" w:beforeAutospacing="0" w:after="0" w:afterAutospacing="0"/>
        <w:ind w:firstLine="284"/>
        <w:jc w:val="both"/>
      </w:pPr>
      <w:r w:rsidRPr="00DD4FB7">
        <w:rPr>
          <w:b/>
        </w:rPr>
        <w:t>Личностные</w:t>
      </w:r>
      <w:r w:rsidRPr="008464A6">
        <w:t xml:space="preserve"> цели представлены двумя группами. </w:t>
      </w:r>
    </w:p>
    <w:p w:rsidR="008464A6" w:rsidRPr="008464A6" w:rsidRDefault="008464A6" w:rsidP="00DD4FB7">
      <w:pPr>
        <w:pStyle w:val="a3"/>
        <w:shd w:val="clear" w:color="auto" w:fill="FFFFFF"/>
        <w:spacing w:before="0" w:beforeAutospacing="0" w:after="0" w:afterAutospacing="0"/>
        <w:ind w:firstLine="284"/>
        <w:jc w:val="both"/>
      </w:pPr>
      <w:r w:rsidRPr="008464A6">
        <w:lastRenderedPageBreak/>
        <w:t>Первая отражает изменения, которые должны произойти в личности субъекта обучения. Это:</w:t>
      </w:r>
    </w:p>
    <w:p w:rsidR="008464A6" w:rsidRPr="008464A6" w:rsidRDefault="008464A6" w:rsidP="008464A6">
      <w:pPr>
        <w:pStyle w:val="a3"/>
        <w:shd w:val="clear" w:color="auto" w:fill="FFFFFF"/>
        <w:spacing w:before="0" w:beforeAutospacing="0" w:after="0" w:afterAutospacing="0"/>
        <w:jc w:val="both"/>
      </w:pPr>
      <w:r w:rsidRPr="008464A6">
        <w:t>• готовность к нравственному саморазвитию; способность оценивать свои поступки, взаимоотношения со сверстниками;</w:t>
      </w:r>
    </w:p>
    <w:p w:rsidR="008464A6" w:rsidRPr="008464A6" w:rsidRDefault="008464A6" w:rsidP="008464A6">
      <w:pPr>
        <w:pStyle w:val="a3"/>
        <w:shd w:val="clear" w:color="auto" w:fill="FFFFFF"/>
        <w:spacing w:before="0" w:beforeAutospacing="0" w:after="0" w:afterAutospacing="0"/>
        <w:jc w:val="both"/>
      </w:pPr>
      <w:r w:rsidRPr="008464A6">
        <w:t>• достаточно высокий уровень учебной мотивации, самоконтроля и самооценки;</w:t>
      </w:r>
    </w:p>
    <w:p w:rsidR="008464A6" w:rsidRPr="008464A6" w:rsidRDefault="008464A6" w:rsidP="008464A6">
      <w:pPr>
        <w:pStyle w:val="a3"/>
        <w:shd w:val="clear" w:color="auto" w:fill="FFFFFF"/>
        <w:spacing w:before="0" w:beforeAutospacing="0" w:after="0" w:afterAutospacing="0"/>
        <w:jc w:val="both"/>
      </w:pPr>
      <w:r w:rsidRPr="008464A6">
        <w:t>личностные качества, позволяющие успешно осуществлять различную деятельность и взаимодействие с ее участниками.</w:t>
      </w:r>
    </w:p>
    <w:p w:rsidR="008464A6" w:rsidRPr="008464A6" w:rsidRDefault="008464A6" w:rsidP="008464A6">
      <w:pPr>
        <w:pStyle w:val="a3"/>
        <w:shd w:val="clear" w:color="auto" w:fill="FFFFFF"/>
        <w:spacing w:before="0" w:beforeAutospacing="0" w:after="0" w:afterAutospacing="0"/>
        <w:jc w:val="both"/>
      </w:pPr>
      <w:r w:rsidRPr="008464A6">
        <w:t>Другая группа целей передает социальную позицию школьника, сформированность его ценностного взгляда на окружающий мир:</w:t>
      </w:r>
    </w:p>
    <w:p w:rsidR="008464A6" w:rsidRPr="008464A6" w:rsidRDefault="008464A6" w:rsidP="008464A6">
      <w:pPr>
        <w:pStyle w:val="a3"/>
        <w:shd w:val="clear" w:color="auto" w:fill="FFFFFF"/>
        <w:spacing w:before="0" w:beforeAutospacing="0" w:after="0" w:afterAutospacing="0"/>
        <w:jc w:val="both"/>
      </w:pPr>
      <w:r w:rsidRPr="008464A6">
        <w:t>· формирование основ российской гражданской идентичности, понимания</w:t>
      </w:r>
      <w:r>
        <w:t xml:space="preserve"> </w:t>
      </w:r>
      <w:r w:rsidRPr="008464A6">
        <w:t>особой роли многонациональной России в современном мире; воспитание чувства</w:t>
      </w:r>
      <w:r>
        <w:t xml:space="preserve"> </w:t>
      </w:r>
      <w:r w:rsidRPr="008464A6">
        <w:t>гордости за свою Родину, российский народ и историю России; формирование ценностей</w:t>
      </w:r>
      <w:r>
        <w:t xml:space="preserve"> </w:t>
      </w:r>
      <w:r w:rsidRPr="008464A6">
        <w:t>многонационального российского общества;</w:t>
      </w:r>
    </w:p>
    <w:p w:rsidR="008464A6" w:rsidRPr="008464A6" w:rsidRDefault="008464A6" w:rsidP="008464A6">
      <w:pPr>
        <w:pStyle w:val="a3"/>
        <w:shd w:val="clear" w:color="auto" w:fill="FFFFFF"/>
        <w:spacing w:before="0" w:beforeAutospacing="0" w:after="0" w:afterAutospacing="0"/>
        <w:jc w:val="both"/>
      </w:pPr>
      <w:r w:rsidRPr="008464A6">
        <w:t>· воспитание уважительного отношения к своей стране, ее истории, любви к</w:t>
      </w:r>
      <w:r w:rsidR="00DD4FB7">
        <w:t xml:space="preserve"> </w:t>
      </w:r>
      <w:r w:rsidRPr="008464A6">
        <w:t>родному краю, своей семье, гуманного отношения, толерантности к людям, независимо от их возраста, национальности, вероисповедания;</w:t>
      </w:r>
    </w:p>
    <w:p w:rsidR="008464A6" w:rsidRPr="008464A6" w:rsidRDefault="008464A6" w:rsidP="008464A6">
      <w:pPr>
        <w:pStyle w:val="a3"/>
        <w:shd w:val="clear" w:color="auto" w:fill="FFFFFF"/>
        <w:spacing w:before="0" w:beforeAutospacing="0" w:after="0" w:afterAutospacing="0"/>
        <w:jc w:val="both"/>
      </w:pPr>
      <w:r w:rsidRPr="008464A6">
        <w:t>· понимание роли человека в обществе, принятие норм нравственного</w:t>
      </w:r>
      <w:r w:rsidR="00DD4FB7">
        <w:t xml:space="preserve"> </w:t>
      </w:r>
      <w:r w:rsidRPr="008464A6">
        <w:t xml:space="preserve">поведения, правильного взаимодействия </w:t>
      </w:r>
      <w:proofErr w:type="gramStart"/>
      <w:r w:rsidRPr="008464A6">
        <w:t>со</w:t>
      </w:r>
      <w:proofErr w:type="gramEnd"/>
      <w:r w:rsidRPr="008464A6">
        <w:t xml:space="preserve"> взрослыми и сверстниками;</w:t>
      </w:r>
    </w:p>
    <w:p w:rsidR="00DD4FB7" w:rsidRDefault="008464A6" w:rsidP="008464A6">
      <w:pPr>
        <w:pStyle w:val="a3"/>
        <w:shd w:val="clear" w:color="auto" w:fill="FFFFFF"/>
        <w:spacing w:before="0" w:beforeAutospacing="0" w:after="0" w:afterAutospacing="0"/>
        <w:jc w:val="both"/>
        <w:rPr>
          <w:rStyle w:val="apple-converted-space"/>
          <w:b/>
          <w:bCs/>
          <w:i/>
          <w:iCs/>
        </w:rPr>
      </w:pPr>
      <w:r w:rsidRPr="008464A6">
        <w:t>· формирование эстетических потребностей, ценностей и чувств.</w:t>
      </w:r>
      <w:r w:rsidRPr="008464A6">
        <w:rPr>
          <w:rStyle w:val="apple-converted-space"/>
          <w:b/>
          <w:bCs/>
          <w:i/>
          <w:iCs/>
        </w:rPr>
        <w:t> </w:t>
      </w:r>
    </w:p>
    <w:p w:rsidR="00E0330C" w:rsidRPr="008464A6" w:rsidRDefault="00E0330C" w:rsidP="00E0330C">
      <w:pPr>
        <w:pStyle w:val="a3"/>
        <w:spacing w:before="0" w:beforeAutospacing="0" w:after="0" w:afterAutospacing="0"/>
        <w:jc w:val="both"/>
        <w:rPr>
          <w:b/>
          <w:bCs/>
          <w:shd w:val="clear" w:color="auto" w:fill="FFFFFF"/>
        </w:rPr>
      </w:pPr>
      <w:r w:rsidRPr="008464A6">
        <w:rPr>
          <w:rStyle w:val="a5"/>
          <w:b/>
          <w:bCs/>
          <w:shd w:val="clear" w:color="auto" w:fill="FFFFFF"/>
        </w:rPr>
        <w:t>Личностные результаты:</w:t>
      </w:r>
    </w:p>
    <w:p w:rsidR="00E0330C" w:rsidRPr="008464A6" w:rsidRDefault="00E0330C" w:rsidP="00E0330C">
      <w:pPr>
        <w:pStyle w:val="a3"/>
        <w:spacing w:before="0" w:beforeAutospacing="0" w:after="0" w:afterAutospacing="0"/>
        <w:jc w:val="both"/>
        <w:rPr>
          <w:bCs/>
          <w:shd w:val="clear" w:color="auto" w:fill="FFFFFF"/>
        </w:rPr>
      </w:pPr>
      <w:r w:rsidRPr="008464A6">
        <w:rPr>
          <w:rStyle w:val="a5"/>
          <w:bCs/>
          <w:shd w:val="clear" w:color="auto" w:fill="FFFFFF"/>
        </w:rPr>
        <w:t>–</w:t>
      </w:r>
      <w:r w:rsidRPr="008464A6">
        <w:rPr>
          <w:rStyle w:val="apple-converted-space"/>
          <w:bCs/>
          <w:i/>
          <w:iCs/>
          <w:shd w:val="clear" w:color="auto" w:fill="FFFFFF"/>
        </w:rPr>
        <w:t> </w:t>
      </w:r>
      <w:r w:rsidRPr="008464A6">
        <w:rPr>
          <w:rStyle w:val="a4"/>
          <w:b w:val="0"/>
          <w:shd w:val="clear" w:color="auto" w:fill="FFFFFF"/>
        </w:rPr>
        <w:t>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w:t>
      </w:r>
    </w:p>
    <w:p w:rsidR="00E0330C" w:rsidRPr="008464A6" w:rsidRDefault="00E0330C" w:rsidP="00E0330C">
      <w:pPr>
        <w:pStyle w:val="a3"/>
        <w:spacing w:before="0" w:beforeAutospacing="0" w:after="0" w:afterAutospacing="0"/>
        <w:jc w:val="both"/>
        <w:rPr>
          <w:bCs/>
          <w:shd w:val="clear" w:color="auto" w:fill="FFFFFF"/>
        </w:rPr>
      </w:pPr>
      <w:r w:rsidRPr="008464A6">
        <w:rPr>
          <w:bCs/>
          <w:shd w:val="clear" w:color="auto" w:fill="FFFFFF"/>
        </w:rPr>
        <w:t>– понимание роли человека в обществе, принятие норм нравственного поведения;</w:t>
      </w:r>
    </w:p>
    <w:p w:rsidR="00E0330C" w:rsidRPr="008464A6" w:rsidRDefault="00E0330C" w:rsidP="00E0330C">
      <w:pPr>
        <w:pStyle w:val="a3"/>
        <w:spacing w:before="0" w:beforeAutospacing="0" w:after="0" w:afterAutospacing="0"/>
        <w:jc w:val="both"/>
        <w:rPr>
          <w:bCs/>
          <w:shd w:val="clear" w:color="auto" w:fill="FFFFFF"/>
        </w:rPr>
      </w:pPr>
      <w:r w:rsidRPr="008464A6">
        <w:rPr>
          <w:bCs/>
          <w:shd w:val="clear" w:color="auto" w:fill="FFFFFF"/>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E0330C" w:rsidRPr="00E0330C" w:rsidRDefault="00E0330C" w:rsidP="00E0330C">
      <w:pPr>
        <w:pStyle w:val="a3"/>
        <w:spacing w:before="0" w:beforeAutospacing="0" w:after="0" w:afterAutospacing="0"/>
        <w:jc w:val="both"/>
        <w:rPr>
          <w:rStyle w:val="a5"/>
          <w:bCs/>
          <w:i w:val="0"/>
          <w:iCs w:val="0"/>
          <w:shd w:val="clear" w:color="auto" w:fill="FFFFFF"/>
        </w:rPr>
      </w:pPr>
      <w:r w:rsidRPr="008464A6">
        <w:rPr>
          <w:bCs/>
          <w:shd w:val="clear" w:color="auto" w:fill="FFFFFF"/>
        </w:rPr>
        <w:t>– стремление к развитию интеллектуальных, нравственных, эстетических потребностей.</w:t>
      </w:r>
    </w:p>
    <w:p w:rsidR="008464A6" w:rsidRPr="00DD4FB7" w:rsidRDefault="008464A6" w:rsidP="00DD4FB7">
      <w:pPr>
        <w:pStyle w:val="a3"/>
        <w:shd w:val="clear" w:color="auto" w:fill="FFFFFF"/>
        <w:spacing w:before="0" w:beforeAutospacing="0" w:after="0" w:afterAutospacing="0"/>
        <w:ind w:firstLine="284"/>
        <w:jc w:val="both"/>
      </w:pPr>
      <w:r w:rsidRPr="00DD4FB7">
        <w:rPr>
          <w:rStyle w:val="a5"/>
          <w:b/>
          <w:bCs/>
          <w:i w:val="0"/>
        </w:rPr>
        <w:t>Метапредметные результаты</w:t>
      </w:r>
      <w:r w:rsidRPr="00DD4FB7">
        <w:rPr>
          <w:rStyle w:val="apple-converted-space"/>
          <w:bCs/>
          <w:i/>
          <w:iCs/>
        </w:rPr>
        <w:t> </w:t>
      </w:r>
      <w:r w:rsidRPr="00DD4FB7">
        <w:rPr>
          <w:rStyle w:val="a4"/>
          <w:b w:val="0"/>
        </w:rPr>
        <w:t>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владение коммуникативной деятельностью, активное и адекватное использование речевых сре</w:t>
      </w:r>
      <w:proofErr w:type="gramStart"/>
      <w:r w:rsidRPr="00DD4FB7">
        <w:rPr>
          <w:bCs/>
          <w:shd w:val="clear" w:color="auto" w:fill="FFFFFF"/>
        </w:rPr>
        <w:t>дств дл</w:t>
      </w:r>
      <w:proofErr w:type="gramEnd"/>
      <w:r w:rsidRPr="00DD4FB7">
        <w:rPr>
          <w:bCs/>
          <w:shd w:val="clear" w:color="auto" w:fill="FFFFFF"/>
        </w:rPr>
        <w:t>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w:t>
      </w:r>
      <w:r w:rsidR="00DD4FB7">
        <w:rPr>
          <w:bCs/>
          <w:shd w:val="clear" w:color="auto" w:fill="FFFFFF"/>
        </w:rPr>
        <w:t xml:space="preserve"> </w:t>
      </w:r>
      <w:r w:rsidRPr="00DD4FB7">
        <w:rPr>
          <w:bCs/>
          <w:shd w:val="clear" w:color="auto" w:fill="FFFFFF"/>
        </w:rPr>
        <w:t>точку зрения, оценивать события, изложенные в текстах разных видов и жанров);</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овладение методами познания, логическими действиями и операциями (сравнение, анализ, обобщение, построение рассуждений);</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освоение способов решения проблем творческого и поискового характера;</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умение строить совместную деятельность в соответствии с учебной задачей и культурой коллективного труда.</w:t>
      </w:r>
    </w:p>
    <w:p w:rsidR="008464A6" w:rsidRPr="00DD4FB7" w:rsidRDefault="008464A6" w:rsidP="00DD4FB7">
      <w:pPr>
        <w:pStyle w:val="a3"/>
        <w:spacing w:before="0" w:beforeAutospacing="0" w:after="0" w:afterAutospacing="0"/>
        <w:ind w:firstLine="284"/>
        <w:jc w:val="both"/>
        <w:rPr>
          <w:bCs/>
          <w:shd w:val="clear" w:color="auto" w:fill="FFFFFF"/>
        </w:rPr>
      </w:pPr>
      <w:r w:rsidRPr="00DD4FB7">
        <w:rPr>
          <w:rStyle w:val="a5"/>
          <w:b/>
          <w:bCs/>
          <w:i w:val="0"/>
          <w:shd w:val="clear" w:color="auto" w:fill="FFFFFF"/>
        </w:rPr>
        <w:t>Предметные результаты</w:t>
      </w:r>
      <w:r w:rsidRPr="00DD4FB7">
        <w:rPr>
          <w:rStyle w:val="apple-converted-space"/>
          <w:bCs/>
          <w:i/>
          <w:iCs/>
          <w:shd w:val="clear" w:color="auto" w:fill="FFFFFF"/>
        </w:rPr>
        <w:t> </w:t>
      </w:r>
      <w:r w:rsidRPr="00DD4FB7">
        <w:rPr>
          <w:rStyle w:val="a4"/>
          <w:b w:val="0"/>
          <w:shd w:val="clear" w:color="auto" w:fill="FFFFFF"/>
        </w:rPr>
        <w:t>обучения нацелены на решение, прежде всего, образовательных задач:</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8464A6" w:rsidRPr="00DD4FB7" w:rsidRDefault="008464A6" w:rsidP="008464A6">
      <w:pPr>
        <w:pStyle w:val="a3"/>
        <w:spacing w:before="0" w:beforeAutospacing="0" w:after="0" w:afterAutospacing="0"/>
        <w:jc w:val="both"/>
        <w:rPr>
          <w:bCs/>
          <w:shd w:val="clear" w:color="auto" w:fill="FFFFFF"/>
        </w:rPr>
      </w:pPr>
      <w:r w:rsidRPr="00DD4FB7">
        <w:rPr>
          <w:bCs/>
          <w:shd w:val="clear" w:color="auto" w:fill="FFFFFF"/>
        </w:rPr>
        <w:t>· расширение кругозора и культурного опыта школьника, формирование умения воспринимать мир не только рационально, но и образно.</w:t>
      </w:r>
    </w:p>
    <w:p w:rsidR="00400BDC" w:rsidRDefault="00400BDC" w:rsidP="008464A6">
      <w:pPr>
        <w:pStyle w:val="a3"/>
        <w:spacing w:before="0" w:beforeAutospacing="0" w:after="0" w:afterAutospacing="0"/>
        <w:jc w:val="both"/>
        <w:rPr>
          <w:rStyle w:val="a5"/>
          <w:b/>
          <w:bCs/>
          <w:shd w:val="clear" w:color="auto" w:fill="FFFFFF"/>
        </w:rPr>
      </w:pPr>
    </w:p>
    <w:p w:rsidR="008464A6" w:rsidRPr="008464A6" w:rsidRDefault="008464A6" w:rsidP="008464A6">
      <w:pPr>
        <w:pStyle w:val="a3"/>
        <w:spacing w:before="0" w:beforeAutospacing="0" w:after="0" w:afterAutospacing="0"/>
        <w:jc w:val="both"/>
        <w:rPr>
          <w:b/>
          <w:bCs/>
          <w:shd w:val="clear" w:color="auto" w:fill="FFFFFF"/>
        </w:rPr>
      </w:pPr>
      <w:r w:rsidRPr="008464A6">
        <w:rPr>
          <w:rStyle w:val="a5"/>
          <w:b/>
          <w:bCs/>
          <w:shd w:val="clear" w:color="auto" w:fill="FFFFFF"/>
        </w:rPr>
        <w:t>Универсальные учебные действия.</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Познавательные</w:t>
      </w:r>
      <w:r w:rsidRPr="008464A6">
        <w:rPr>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характеризовать понятие «духовно-нравственная культура»;</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сравнивать нравственные ценности разных народов, представленные в фольклоре, искусстве, религиозных учениях;</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различать культовые сооружения разных религий;</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формулировать выводы и умозаключения на основе анализа учебных текстов.</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Коммуникативные</w:t>
      </w:r>
      <w:r w:rsidRPr="008464A6">
        <w:rPr>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рассказывать о роли религий в развитии образования на Руси и в России;</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кратко характеризовать нравственные ценности человека (патриотизм, трудолюбие, доброта, милосердие и др.).</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Рефлексивные</w:t>
      </w:r>
      <w:r w:rsidRPr="008464A6">
        <w:rPr>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оценивать различные ситуации с позиций «нравственно», «безнравственно»;</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8464A6" w:rsidRPr="008464A6" w:rsidRDefault="008464A6" w:rsidP="008464A6">
      <w:pPr>
        <w:pStyle w:val="a3"/>
        <w:spacing w:before="0" w:beforeAutospacing="0" w:after="0" w:afterAutospacing="0"/>
        <w:jc w:val="both"/>
        <w:rPr>
          <w:bCs/>
          <w:shd w:val="clear" w:color="auto" w:fill="FFFFFF"/>
        </w:rPr>
      </w:pPr>
      <w:r w:rsidRPr="008464A6">
        <w:rPr>
          <w:rStyle w:val="a5"/>
          <w:bCs/>
          <w:shd w:val="clear" w:color="auto" w:fill="FFFFFF"/>
        </w:rPr>
        <w:t>Информационные</w:t>
      </w:r>
      <w:r w:rsidRPr="008464A6">
        <w:rPr>
          <w:bCs/>
          <w:shd w:val="clear" w:color="auto" w:fill="FFFFFF"/>
        </w:rPr>
        <w:t>:</w:t>
      </w:r>
    </w:p>
    <w:p w:rsidR="008464A6" w:rsidRDefault="008464A6" w:rsidP="008464A6">
      <w:pPr>
        <w:pStyle w:val="a3"/>
        <w:spacing w:before="0" w:beforeAutospacing="0" w:after="0" w:afterAutospacing="0"/>
        <w:jc w:val="both"/>
        <w:rPr>
          <w:bCs/>
          <w:shd w:val="clear" w:color="auto" w:fill="FFFFFF"/>
        </w:rPr>
      </w:pPr>
      <w:r w:rsidRPr="008464A6">
        <w:rPr>
          <w:bCs/>
          <w:shd w:val="clear" w:color="auto" w:fill="FFFFFF"/>
        </w:rPr>
        <w:t xml:space="preserve">–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8464A6" w:rsidRPr="006A25BE" w:rsidRDefault="008464A6" w:rsidP="008464A6">
      <w:pPr>
        <w:pStyle w:val="a3"/>
        <w:spacing w:before="0" w:beforeAutospacing="0" w:after="0" w:afterAutospacing="0"/>
        <w:jc w:val="both"/>
        <w:rPr>
          <w:b/>
          <w:bCs/>
          <w:shd w:val="clear" w:color="auto" w:fill="FFFFFF"/>
        </w:rPr>
      </w:pPr>
      <w:r w:rsidRPr="006A25BE">
        <w:rPr>
          <w:b/>
          <w:bCs/>
          <w:shd w:val="clear" w:color="auto" w:fill="FFFFFF"/>
        </w:rPr>
        <w:t xml:space="preserve">К концу обучения учащиеся </w:t>
      </w:r>
      <w:r w:rsidRPr="006A25BE">
        <w:rPr>
          <w:rStyle w:val="a4"/>
          <w:b w:val="0"/>
          <w:shd w:val="clear" w:color="auto" w:fill="FFFFFF"/>
        </w:rPr>
        <w:t>научатся</w:t>
      </w:r>
      <w:r w:rsidRPr="006A25BE">
        <w:rPr>
          <w:b/>
          <w:bCs/>
          <w:shd w:val="clear" w:color="auto" w:fill="FFFFFF"/>
        </w:rPr>
        <w:t>:</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Воспроизводить</w:t>
      </w:r>
      <w:r w:rsidRPr="008464A6">
        <w:rPr>
          <w:rStyle w:val="apple-converted-space"/>
          <w:bCs/>
          <w:i/>
          <w:iCs/>
          <w:shd w:val="clear" w:color="auto" w:fill="FFFFFF"/>
        </w:rPr>
        <w:t> </w:t>
      </w:r>
      <w:r w:rsidRPr="008464A6">
        <w:rPr>
          <w:bCs/>
          <w:shd w:val="clear" w:color="auto" w:fill="FFFFFF"/>
        </w:rPr>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Сравнивать</w:t>
      </w:r>
      <w:r w:rsidRPr="008464A6">
        <w:rPr>
          <w:rStyle w:val="apple-converted-space"/>
          <w:bCs/>
          <w:i/>
          <w:iCs/>
          <w:shd w:val="clear" w:color="auto" w:fill="FFFFFF"/>
        </w:rPr>
        <w:t> </w:t>
      </w:r>
      <w:r w:rsidRPr="008464A6">
        <w:rPr>
          <w:bCs/>
          <w:shd w:val="clear" w:color="auto" w:fill="FFFFFF"/>
        </w:rPr>
        <w:t>главную мысль литературных, фольклорных и религиозных</w:t>
      </w:r>
      <w:r>
        <w:rPr>
          <w:bCs/>
          <w:shd w:val="clear" w:color="auto" w:fill="FFFFFF"/>
        </w:rPr>
        <w:t xml:space="preserve"> </w:t>
      </w:r>
      <w:r w:rsidRPr="008464A6">
        <w:rPr>
          <w:bCs/>
          <w:shd w:val="clear" w:color="auto" w:fill="FFFFFF"/>
        </w:rPr>
        <w:t>текстов.</w:t>
      </w:r>
      <w:r w:rsidRPr="008464A6">
        <w:rPr>
          <w:rStyle w:val="apple-converted-space"/>
          <w:bCs/>
          <w:shd w:val="clear" w:color="auto" w:fill="FFFFFF"/>
        </w:rPr>
        <w:t> </w:t>
      </w:r>
      <w:r w:rsidRPr="008464A6">
        <w:rPr>
          <w:rStyle w:val="a5"/>
          <w:bCs/>
          <w:shd w:val="clear" w:color="auto" w:fill="FFFFFF"/>
        </w:rPr>
        <w:t>Проводить аналогии</w:t>
      </w:r>
      <w:r w:rsidRPr="008464A6">
        <w:rPr>
          <w:rStyle w:val="apple-converted-space"/>
          <w:bCs/>
          <w:i/>
          <w:iCs/>
          <w:shd w:val="clear" w:color="auto" w:fill="FFFFFF"/>
        </w:rPr>
        <w:t> </w:t>
      </w:r>
      <w:r w:rsidRPr="008464A6">
        <w:rPr>
          <w:bCs/>
          <w:shd w:val="clear" w:color="auto" w:fill="FFFFFF"/>
        </w:rPr>
        <w:t>между героями, сопоставлять их поведение с</w:t>
      </w:r>
      <w:r>
        <w:rPr>
          <w:bCs/>
          <w:shd w:val="clear" w:color="auto" w:fill="FFFFFF"/>
        </w:rPr>
        <w:t xml:space="preserve"> </w:t>
      </w:r>
      <w:r w:rsidRPr="008464A6">
        <w:rPr>
          <w:bCs/>
          <w:shd w:val="clear" w:color="auto" w:fill="FFFFFF"/>
        </w:rPr>
        <w:t>общечеловеческими духовно-нравственными ценностями.</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Участвовать в диалоге</w:t>
      </w:r>
      <w:r w:rsidRPr="008464A6">
        <w:rPr>
          <w:bCs/>
          <w:shd w:val="clear" w:color="auto" w:fill="FFFFFF"/>
        </w:rPr>
        <w:t>: высказывать свои суждения, анализировать</w:t>
      </w:r>
      <w:r>
        <w:rPr>
          <w:bCs/>
          <w:shd w:val="clear" w:color="auto" w:fill="FFFFFF"/>
        </w:rPr>
        <w:t xml:space="preserve"> </w:t>
      </w:r>
      <w:r w:rsidRPr="008464A6">
        <w:rPr>
          <w:bCs/>
          <w:shd w:val="clear" w:color="auto" w:fill="FFFFFF"/>
        </w:rPr>
        <w:t>высказывания участников беседы, добавлять, приводить доказательства.</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Создавать</w:t>
      </w:r>
      <w:r w:rsidRPr="008464A6">
        <w:rPr>
          <w:rStyle w:val="apple-converted-space"/>
          <w:bCs/>
          <w:i/>
          <w:iCs/>
          <w:shd w:val="clear" w:color="auto" w:fill="FFFFFF"/>
        </w:rPr>
        <w:t> </w:t>
      </w:r>
      <w:r w:rsidRPr="008464A6">
        <w:rPr>
          <w:bCs/>
          <w:shd w:val="clear" w:color="auto" w:fill="FFFFFF"/>
        </w:rPr>
        <w:t>по изображениям (художественным полотнам, иконам,</w:t>
      </w:r>
      <w:r>
        <w:rPr>
          <w:bCs/>
          <w:shd w:val="clear" w:color="auto" w:fill="FFFFFF"/>
        </w:rPr>
        <w:t xml:space="preserve"> </w:t>
      </w:r>
      <w:r w:rsidRPr="008464A6">
        <w:rPr>
          <w:bCs/>
          <w:shd w:val="clear" w:color="auto" w:fill="FFFFFF"/>
        </w:rPr>
        <w:t>иллюстрациям) словесный портрет героя.</w:t>
      </w:r>
    </w:p>
    <w:p w:rsidR="008464A6" w:rsidRPr="008464A6"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Оценивать</w:t>
      </w:r>
      <w:r w:rsidRPr="008464A6">
        <w:rPr>
          <w:rStyle w:val="apple-converted-space"/>
          <w:bCs/>
          <w:i/>
          <w:iCs/>
          <w:shd w:val="clear" w:color="auto" w:fill="FFFFFF"/>
        </w:rPr>
        <w:t> </w:t>
      </w:r>
      <w:r w:rsidRPr="008464A6">
        <w:rPr>
          <w:bCs/>
          <w:shd w:val="clear" w:color="auto" w:fill="FFFFFF"/>
        </w:rPr>
        <w:t>поступки реальных лиц, героев произведений, высказывания</w:t>
      </w:r>
      <w:r>
        <w:rPr>
          <w:bCs/>
          <w:shd w:val="clear" w:color="auto" w:fill="FFFFFF"/>
        </w:rPr>
        <w:t xml:space="preserve"> </w:t>
      </w:r>
      <w:r w:rsidRPr="008464A6">
        <w:rPr>
          <w:bCs/>
          <w:shd w:val="clear" w:color="auto" w:fill="FFFFFF"/>
        </w:rPr>
        <w:t>известных личностей.</w:t>
      </w:r>
    </w:p>
    <w:p w:rsidR="008464A6" w:rsidRPr="00FC45AB" w:rsidRDefault="008464A6" w:rsidP="008464A6">
      <w:pPr>
        <w:pStyle w:val="a3"/>
        <w:spacing w:before="0" w:beforeAutospacing="0" w:after="0" w:afterAutospacing="0"/>
        <w:jc w:val="both"/>
        <w:rPr>
          <w:bCs/>
          <w:shd w:val="clear" w:color="auto" w:fill="FFFFFF"/>
        </w:rPr>
      </w:pPr>
      <w:r w:rsidRPr="008464A6">
        <w:rPr>
          <w:bCs/>
          <w:shd w:val="clear" w:color="auto" w:fill="FFFFFF"/>
        </w:rPr>
        <w:t>·</w:t>
      </w:r>
      <w:r w:rsidRPr="00FC45AB">
        <w:rPr>
          <w:rStyle w:val="a5"/>
          <w:bCs/>
          <w:shd w:val="clear" w:color="auto" w:fill="FFFFFF"/>
        </w:rPr>
        <w:t>Работать с исторической картой</w:t>
      </w:r>
      <w:r w:rsidRPr="00FC45AB">
        <w:rPr>
          <w:bCs/>
          <w:shd w:val="clear" w:color="auto" w:fill="FFFFFF"/>
        </w:rPr>
        <w:t>: находить объекты в соответствии с учебной задачей.</w:t>
      </w:r>
    </w:p>
    <w:p w:rsidR="008464A6" w:rsidRPr="00FC45AB" w:rsidRDefault="008464A6" w:rsidP="008464A6">
      <w:pPr>
        <w:pStyle w:val="a3"/>
        <w:spacing w:before="0" w:beforeAutospacing="0" w:after="0" w:afterAutospacing="0"/>
        <w:jc w:val="both"/>
        <w:rPr>
          <w:bCs/>
          <w:shd w:val="clear" w:color="auto" w:fill="FFFFFF"/>
        </w:rPr>
      </w:pPr>
      <w:r w:rsidRPr="00FC45AB">
        <w:rPr>
          <w:bCs/>
          <w:shd w:val="clear" w:color="auto" w:fill="FFFFFF"/>
        </w:rPr>
        <w:t>·</w:t>
      </w:r>
      <w:r w:rsidRPr="00FC45AB">
        <w:rPr>
          <w:rStyle w:val="a5"/>
          <w:bCs/>
          <w:shd w:val="clear" w:color="auto" w:fill="FFFFFF"/>
        </w:rPr>
        <w:t>Использовать информацию,</w:t>
      </w:r>
      <w:r w:rsidRPr="00FC45AB">
        <w:rPr>
          <w:rStyle w:val="apple-converted-space"/>
          <w:bCs/>
          <w:i/>
          <w:iCs/>
          <w:shd w:val="clear" w:color="auto" w:fill="FFFFFF"/>
        </w:rPr>
        <w:t> </w:t>
      </w:r>
      <w:r w:rsidRPr="00FC45AB">
        <w:rPr>
          <w:bCs/>
          <w:shd w:val="clear" w:color="auto" w:fill="FFFFFF"/>
        </w:rPr>
        <w:t>полученную из разных источников, для решения учебных и практических задач.</w:t>
      </w:r>
    </w:p>
    <w:p w:rsidR="00FC45AB" w:rsidRDefault="00FC45AB" w:rsidP="00FC45AB"/>
    <w:p w:rsidR="00FC45AB" w:rsidRPr="00253AB3" w:rsidRDefault="00FC45AB" w:rsidP="00253AB3">
      <w:pPr>
        <w:tabs>
          <w:tab w:val="left" w:pos="2550"/>
        </w:tabs>
        <w:jc w:val="center"/>
        <w:rPr>
          <w:rFonts w:ascii="Times New Roman" w:hAnsi="Times New Roman" w:cs="Times New Roman"/>
          <w:b/>
          <w:sz w:val="28"/>
          <w:szCs w:val="28"/>
        </w:rPr>
      </w:pPr>
      <w:r w:rsidRPr="00FC45AB">
        <w:rPr>
          <w:rFonts w:ascii="Times New Roman" w:hAnsi="Times New Roman" w:cs="Times New Roman"/>
          <w:b/>
          <w:sz w:val="28"/>
          <w:szCs w:val="28"/>
        </w:rPr>
        <w:t>2.</w:t>
      </w:r>
      <w:r>
        <w:rPr>
          <w:rFonts w:ascii="Times New Roman" w:hAnsi="Times New Roman" w:cs="Times New Roman"/>
          <w:b/>
          <w:sz w:val="28"/>
          <w:szCs w:val="28"/>
        </w:rPr>
        <w:t xml:space="preserve"> Содержание программы учебного предмета</w:t>
      </w:r>
    </w:p>
    <w:p w:rsidR="00FC45AB" w:rsidRPr="006A25BE" w:rsidRDefault="006A25BE" w:rsidP="006A25BE">
      <w:pPr>
        <w:pStyle w:val="Default"/>
        <w:jc w:val="center"/>
        <w:rPr>
          <w:sz w:val="28"/>
          <w:szCs w:val="28"/>
        </w:rPr>
      </w:pPr>
      <w:r w:rsidRPr="006A25BE">
        <w:rPr>
          <w:b/>
          <w:bCs/>
          <w:sz w:val="28"/>
          <w:szCs w:val="28"/>
        </w:rPr>
        <w:t>6 класс</w:t>
      </w:r>
    </w:p>
    <w:p w:rsidR="00FC45AB" w:rsidRPr="006A25BE" w:rsidRDefault="00FC45AB" w:rsidP="006A25BE">
      <w:pPr>
        <w:pStyle w:val="Default"/>
        <w:jc w:val="both"/>
      </w:pPr>
      <w:r w:rsidRPr="006A25BE">
        <w:rPr>
          <w:b/>
          <w:bCs/>
        </w:rPr>
        <w:t>Раздел 1. Духовный мир д</w:t>
      </w:r>
      <w:r w:rsidR="00B51EF2">
        <w:rPr>
          <w:b/>
          <w:bCs/>
        </w:rPr>
        <w:t>ревних жителей нашей страны. - 8</w:t>
      </w:r>
      <w:r w:rsidRPr="006A25BE">
        <w:rPr>
          <w:b/>
          <w:bCs/>
        </w:rPr>
        <w:t xml:space="preserve"> ч. </w:t>
      </w:r>
    </w:p>
    <w:p w:rsidR="00FC45AB" w:rsidRPr="006A25BE" w:rsidRDefault="00FC45AB" w:rsidP="006A25BE">
      <w:pPr>
        <w:pStyle w:val="Default"/>
        <w:jc w:val="both"/>
      </w:pPr>
      <w:r w:rsidRPr="006A25BE">
        <w:t xml:space="preserve">1. Первобытный </w:t>
      </w:r>
      <w:proofErr w:type="gramStart"/>
      <w:r w:rsidRPr="006A25BE">
        <w:t>человек</w:t>
      </w:r>
      <w:proofErr w:type="gramEnd"/>
      <w:r w:rsidRPr="006A25BE">
        <w:t xml:space="preserve"> – каким он был? Как он отражал время, пространство и движение? </w:t>
      </w:r>
    </w:p>
    <w:p w:rsidR="00FC45AB" w:rsidRPr="006A25BE" w:rsidRDefault="00FC45AB" w:rsidP="006A25BE">
      <w:pPr>
        <w:pStyle w:val="Default"/>
        <w:jc w:val="both"/>
      </w:pPr>
      <w:r w:rsidRPr="006A25BE">
        <w:t xml:space="preserve">2. Как относился первобытный человек к самому себе? </w:t>
      </w:r>
    </w:p>
    <w:p w:rsidR="00FC45AB" w:rsidRPr="006A25BE" w:rsidRDefault="00FC45AB" w:rsidP="006A25BE">
      <w:pPr>
        <w:pStyle w:val="Default"/>
        <w:jc w:val="both"/>
      </w:pPr>
      <w:r w:rsidRPr="006A25BE">
        <w:t xml:space="preserve">3. Внутренний мир первобытного человека, его духовность. </w:t>
      </w:r>
    </w:p>
    <w:p w:rsidR="00FC45AB" w:rsidRPr="006A25BE" w:rsidRDefault="00FC45AB" w:rsidP="006A25BE">
      <w:pPr>
        <w:pStyle w:val="Default"/>
        <w:jc w:val="both"/>
      </w:pPr>
      <w:r w:rsidRPr="006A25BE">
        <w:t xml:space="preserve">4. Восточные славяне в древности и виды их деятельности. Культура земледелия, скотоводства, охоты, рыболовства и собирательства. </w:t>
      </w:r>
    </w:p>
    <w:p w:rsidR="00FC45AB" w:rsidRPr="006A25BE" w:rsidRDefault="00FC45AB" w:rsidP="006A25BE">
      <w:pPr>
        <w:pStyle w:val="Default"/>
        <w:jc w:val="both"/>
      </w:pPr>
      <w:r w:rsidRPr="006A25BE">
        <w:lastRenderedPageBreak/>
        <w:t xml:space="preserve">5. Жители нашего края в древности. Их занятия, взаимоотношения и стремления. </w:t>
      </w:r>
    </w:p>
    <w:p w:rsidR="00FC45AB" w:rsidRPr="006A25BE" w:rsidRDefault="00FC45AB" w:rsidP="006A25BE">
      <w:pPr>
        <w:pStyle w:val="Default"/>
        <w:jc w:val="both"/>
      </w:pPr>
      <w:r w:rsidRPr="006A25BE">
        <w:t xml:space="preserve">6. Памятники первобытности и их значение для понимания духовного мира первобытных людей. </w:t>
      </w:r>
    </w:p>
    <w:p w:rsidR="00FC45AB" w:rsidRPr="006A25BE" w:rsidRDefault="00FC45AB" w:rsidP="006A25BE">
      <w:pPr>
        <w:pStyle w:val="Default"/>
        <w:jc w:val="both"/>
      </w:pPr>
      <w:r w:rsidRPr="006A25BE">
        <w:t xml:space="preserve">7. Андроновская и сарматская культуры на территории нашего края, их сущность и особенности. </w:t>
      </w:r>
    </w:p>
    <w:p w:rsidR="00FC45AB" w:rsidRPr="006A25BE" w:rsidRDefault="00FC45AB" w:rsidP="006A25BE">
      <w:pPr>
        <w:pStyle w:val="Default"/>
        <w:jc w:val="both"/>
      </w:pPr>
      <w:r w:rsidRPr="006A25BE">
        <w:t xml:space="preserve">8. </w:t>
      </w:r>
      <w:proofErr w:type="spellStart"/>
      <w:r w:rsidRPr="006A25BE">
        <w:t>Ананьевская</w:t>
      </w:r>
      <w:proofErr w:type="spellEnd"/>
      <w:r w:rsidRPr="006A25BE">
        <w:t xml:space="preserve"> и </w:t>
      </w:r>
      <w:proofErr w:type="spellStart"/>
      <w:r w:rsidRPr="006A25BE">
        <w:t>пьяноборская</w:t>
      </w:r>
      <w:proofErr w:type="spellEnd"/>
      <w:r w:rsidRPr="006A25BE">
        <w:t xml:space="preserve"> культуры. Жизнь и быт </w:t>
      </w:r>
      <w:proofErr w:type="spellStart"/>
      <w:r w:rsidRPr="006A25BE">
        <w:t>кушнаренковских</w:t>
      </w:r>
      <w:proofErr w:type="spellEnd"/>
      <w:r w:rsidRPr="006A25BE">
        <w:t xml:space="preserve"> и </w:t>
      </w:r>
      <w:proofErr w:type="spellStart"/>
      <w:r w:rsidRPr="006A25BE">
        <w:t>бахмутинских</w:t>
      </w:r>
      <w:proofErr w:type="spellEnd"/>
      <w:r w:rsidRPr="006A25BE">
        <w:t xml:space="preserve"> племен – предков башкир. </w:t>
      </w:r>
    </w:p>
    <w:p w:rsidR="00FC45AB" w:rsidRPr="006A25BE" w:rsidRDefault="00FC45AB" w:rsidP="006A25BE">
      <w:pPr>
        <w:pStyle w:val="Default"/>
        <w:jc w:val="both"/>
      </w:pPr>
      <w:r w:rsidRPr="006A25BE">
        <w:t xml:space="preserve">9. Итоговый или повторительный урок по разделу. </w:t>
      </w:r>
    </w:p>
    <w:p w:rsidR="00FC45AB" w:rsidRPr="006A25BE" w:rsidRDefault="00FC45AB" w:rsidP="006A25BE">
      <w:pPr>
        <w:pStyle w:val="Default"/>
        <w:jc w:val="both"/>
      </w:pPr>
      <w:r w:rsidRPr="006A25BE">
        <w:rPr>
          <w:b/>
          <w:bCs/>
        </w:rPr>
        <w:t>Раздел 2. Люди нашей страны в IX– XII веках, в эпоху ранне</w:t>
      </w:r>
      <w:r w:rsidR="00A27F75">
        <w:rPr>
          <w:b/>
          <w:bCs/>
        </w:rPr>
        <w:t>го феодального государства. – 13</w:t>
      </w:r>
      <w:r w:rsidRPr="006A25BE">
        <w:rPr>
          <w:b/>
          <w:bCs/>
        </w:rPr>
        <w:t xml:space="preserve"> ч. </w:t>
      </w:r>
    </w:p>
    <w:p w:rsidR="00FC45AB" w:rsidRPr="006A25BE" w:rsidRDefault="00FC45AB" w:rsidP="006A25BE">
      <w:pPr>
        <w:pStyle w:val="Default"/>
        <w:jc w:val="both"/>
      </w:pPr>
      <w:r w:rsidRPr="006A25BE">
        <w:t xml:space="preserve">1. Человек эпохи перехода от первобытности к феодальным отношениям. Его духовный мир. </w:t>
      </w:r>
    </w:p>
    <w:p w:rsidR="00FC45AB" w:rsidRPr="006A25BE" w:rsidRDefault="00FC45AB" w:rsidP="006A25BE">
      <w:pPr>
        <w:pStyle w:val="Default"/>
        <w:jc w:val="both"/>
      </w:pPr>
      <w:r w:rsidRPr="006A25BE">
        <w:t xml:space="preserve">2. Образование государства Русь и его влияние на духовное развитие людей. </w:t>
      </w:r>
    </w:p>
    <w:p w:rsidR="00FC45AB" w:rsidRPr="006A25BE" w:rsidRDefault="00FC45AB" w:rsidP="006A25BE">
      <w:pPr>
        <w:pStyle w:val="Default"/>
        <w:jc w:val="both"/>
      </w:pPr>
      <w:r w:rsidRPr="006A25BE">
        <w:t xml:space="preserve">3. Крещение Руси как историческая необходимость и условие перехода от первобытности к феодальным отношениям. </w:t>
      </w:r>
    </w:p>
    <w:p w:rsidR="00FC45AB" w:rsidRPr="006A25BE" w:rsidRDefault="00FC45AB" w:rsidP="006A25BE">
      <w:pPr>
        <w:pStyle w:val="Default"/>
        <w:jc w:val="both"/>
      </w:pPr>
      <w:r w:rsidRPr="006A25BE">
        <w:t xml:space="preserve">4. Значение крещения Руси для духовного развития населения. </w:t>
      </w:r>
    </w:p>
    <w:p w:rsidR="00FC45AB" w:rsidRPr="006A25BE" w:rsidRDefault="00FC45AB" w:rsidP="006A25BE">
      <w:pPr>
        <w:pStyle w:val="Default"/>
        <w:jc w:val="both"/>
      </w:pPr>
      <w:r w:rsidRPr="006A25BE">
        <w:t xml:space="preserve">5. Князь Владимир Святославович и его роль в развитии духовности Киевской Руси. </w:t>
      </w:r>
    </w:p>
    <w:p w:rsidR="00FC45AB" w:rsidRPr="006A25BE" w:rsidRDefault="00FC45AB" w:rsidP="006A25BE">
      <w:pPr>
        <w:pStyle w:val="Default"/>
        <w:jc w:val="both"/>
      </w:pPr>
      <w:r w:rsidRPr="006A25BE">
        <w:t xml:space="preserve">6. Возникновение и развитие </w:t>
      </w:r>
      <w:proofErr w:type="gramStart"/>
      <w:r w:rsidRPr="006A25BE">
        <w:t>городов</w:t>
      </w:r>
      <w:proofErr w:type="gramEnd"/>
      <w:r w:rsidRPr="006A25BE">
        <w:t xml:space="preserve"> и их значение для духовного развития людей. </w:t>
      </w:r>
    </w:p>
    <w:p w:rsidR="00FC45AB" w:rsidRPr="006A25BE" w:rsidRDefault="00FC45AB" w:rsidP="006A25BE">
      <w:pPr>
        <w:pStyle w:val="Default"/>
        <w:jc w:val="both"/>
      </w:pPr>
      <w:r w:rsidRPr="006A25BE">
        <w:t xml:space="preserve">7. Литература и искусство древней </w:t>
      </w:r>
      <w:proofErr w:type="gramStart"/>
      <w:r w:rsidRPr="006A25BE">
        <w:t>Руси</w:t>
      </w:r>
      <w:proofErr w:type="gramEnd"/>
      <w:r w:rsidRPr="006A25BE">
        <w:t xml:space="preserve"> и их влияние на духовность людей. </w:t>
      </w:r>
    </w:p>
    <w:p w:rsidR="00FC45AB" w:rsidRPr="006A25BE" w:rsidRDefault="00FC45AB" w:rsidP="006A25BE">
      <w:pPr>
        <w:pStyle w:val="Default"/>
        <w:jc w:val="both"/>
      </w:pPr>
      <w:r w:rsidRPr="006A25BE">
        <w:t xml:space="preserve">8. Жители Южного Урала в IX-XII веках, их быт, деятельность, культура и религия. </w:t>
      </w:r>
    </w:p>
    <w:p w:rsidR="00FC45AB" w:rsidRPr="006A25BE" w:rsidRDefault="00FC45AB" w:rsidP="006A25BE">
      <w:pPr>
        <w:pStyle w:val="Default"/>
        <w:jc w:val="both"/>
      </w:pPr>
      <w:r w:rsidRPr="006A25BE">
        <w:t xml:space="preserve">9. Хозяйство, быт, культура и религия башкир в IX-XII веках. </w:t>
      </w:r>
    </w:p>
    <w:p w:rsidR="00FC45AB" w:rsidRPr="006A25BE" w:rsidRDefault="00FC45AB" w:rsidP="006A25BE">
      <w:pPr>
        <w:pStyle w:val="Default"/>
        <w:jc w:val="both"/>
      </w:pPr>
      <w:r w:rsidRPr="006A25BE">
        <w:t xml:space="preserve">10. Сказки, предания и мифы о древних башкирах, их значение для понимания роли и места человека, жившего в IX-XII веках. </w:t>
      </w:r>
    </w:p>
    <w:p w:rsidR="00FC45AB" w:rsidRPr="006A25BE" w:rsidRDefault="00FC45AB" w:rsidP="006A25BE">
      <w:pPr>
        <w:pStyle w:val="Default"/>
        <w:jc w:val="both"/>
      </w:pPr>
      <w:r w:rsidRPr="006A25BE">
        <w:t xml:space="preserve">11. Распространение ислама среди башкир. </w:t>
      </w:r>
    </w:p>
    <w:p w:rsidR="00FC45AB" w:rsidRPr="006A25BE" w:rsidRDefault="00FC45AB" w:rsidP="006A25BE">
      <w:pPr>
        <w:pStyle w:val="Default"/>
        <w:jc w:val="both"/>
      </w:pPr>
      <w:r w:rsidRPr="006A25BE">
        <w:t xml:space="preserve">12. Итоговый или повторительный урок по разделу. </w:t>
      </w:r>
    </w:p>
    <w:p w:rsidR="00FC45AB" w:rsidRPr="006A25BE" w:rsidRDefault="00FC45AB" w:rsidP="006A25BE">
      <w:pPr>
        <w:pStyle w:val="Default"/>
        <w:jc w:val="both"/>
      </w:pPr>
      <w:r w:rsidRPr="006A25BE">
        <w:rPr>
          <w:b/>
          <w:bCs/>
        </w:rPr>
        <w:t>Раздел 3. Люди нашей страны</w:t>
      </w:r>
      <w:r w:rsidR="00A27F75">
        <w:rPr>
          <w:b/>
          <w:bCs/>
        </w:rPr>
        <w:t xml:space="preserve"> и региона в XIII-XV веках. – 12</w:t>
      </w:r>
      <w:bookmarkStart w:id="0" w:name="_GoBack"/>
      <w:bookmarkEnd w:id="0"/>
      <w:r w:rsidRPr="006A25BE">
        <w:rPr>
          <w:b/>
          <w:bCs/>
        </w:rPr>
        <w:t xml:space="preserve"> ч. </w:t>
      </w:r>
    </w:p>
    <w:p w:rsidR="00FC45AB" w:rsidRPr="006A25BE" w:rsidRDefault="00FC45AB" w:rsidP="006A25BE">
      <w:pPr>
        <w:pStyle w:val="Default"/>
        <w:jc w:val="both"/>
      </w:pPr>
      <w:r w:rsidRPr="006A25BE">
        <w:t xml:space="preserve">1. Образование самостоятельных русских земель и их значение для развития самосознания и духовности людей. Люди в условиях феодальной раздробленности. </w:t>
      </w:r>
    </w:p>
    <w:p w:rsidR="00FC45AB" w:rsidRPr="006A25BE" w:rsidRDefault="00FC45AB" w:rsidP="006A25BE">
      <w:pPr>
        <w:pStyle w:val="Default"/>
        <w:jc w:val="both"/>
      </w:pPr>
      <w:r w:rsidRPr="006A25BE">
        <w:t xml:space="preserve">2. Монгольское нашествие и Золотоордынское иго и борьба населения страны в условиях гнета. Развитие самосознания у людей. </w:t>
      </w:r>
    </w:p>
    <w:p w:rsidR="00FC45AB" w:rsidRPr="006A25BE" w:rsidRDefault="00FC45AB" w:rsidP="006A25BE">
      <w:pPr>
        <w:pStyle w:val="Default"/>
        <w:jc w:val="both"/>
      </w:pPr>
      <w:r w:rsidRPr="006A25BE">
        <w:t xml:space="preserve">3. Население Южного Урала в условиях Золотоордынского ига. Методы и формы борьбы против гнета. </w:t>
      </w:r>
    </w:p>
    <w:p w:rsidR="00FC45AB" w:rsidRPr="006A25BE" w:rsidRDefault="00FC45AB" w:rsidP="006A25BE">
      <w:pPr>
        <w:pStyle w:val="Default"/>
        <w:jc w:val="both"/>
      </w:pPr>
      <w:r w:rsidRPr="006A25BE">
        <w:t xml:space="preserve">4. Развитие самосознания людей, их духовность в завершающем периоде феодальной раздробленности на Руси. </w:t>
      </w:r>
    </w:p>
    <w:p w:rsidR="00FC45AB" w:rsidRPr="006A25BE" w:rsidRDefault="00FC45AB" w:rsidP="006A25BE">
      <w:pPr>
        <w:pStyle w:val="Default"/>
        <w:jc w:val="both"/>
      </w:pPr>
      <w:r w:rsidRPr="006A25BE">
        <w:t xml:space="preserve">5. Русская православная церковь и ее роль в развитии духовности в обществе в XIII-XV веках. </w:t>
      </w:r>
    </w:p>
    <w:p w:rsidR="00FC45AB" w:rsidRPr="006A25BE" w:rsidRDefault="00FC45AB" w:rsidP="006A25BE">
      <w:pPr>
        <w:pStyle w:val="Default"/>
        <w:jc w:val="both"/>
      </w:pPr>
      <w:r w:rsidRPr="006A25BE">
        <w:t xml:space="preserve">6. Литература и искусство, их влияние на развитие духовного мира населения страны. </w:t>
      </w:r>
    </w:p>
    <w:p w:rsidR="00FC45AB" w:rsidRPr="006A25BE" w:rsidRDefault="00FC45AB" w:rsidP="006A25BE">
      <w:pPr>
        <w:pStyle w:val="Default"/>
        <w:jc w:val="both"/>
      </w:pPr>
      <w:r w:rsidRPr="006A25BE">
        <w:t xml:space="preserve">7. Культура населения Южного Урала. </w:t>
      </w:r>
    </w:p>
    <w:p w:rsidR="00FC45AB" w:rsidRPr="006A25BE" w:rsidRDefault="00FC45AB" w:rsidP="006A25BE">
      <w:pPr>
        <w:pStyle w:val="Default"/>
        <w:jc w:val="both"/>
      </w:pPr>
      <w:r w:rsidRPr="006A25BE">
        <w:t xml:space="preserve">8. Духовный мир человека периода XIII-XV веков. </w:t>
      </w:r>
    </w:p>
    <w:p w:rsidR="00FC45AB" w:rsidRPr="006A25BE" w:rsidRDefault="00FC45AB" w:rsidP="006A25BE">
      <w:pPr>
        <w:pStyle w:val="Default"/>
        <w:jc w:val="both"/>
      </w:pPr>
      <w:r w:rsidRPr="006A25BE">
        <w:t xml:space="preserve">9. Основные исторические предания башкир. </w:t>
      </w:r>
    </w:p>
    <w:p w:rsidR="00FC45AB" w:rsidRPr="006A25BE" w:rsidRDefault="00FC45AB" w:rsidP="006A25BE">
      <w:pPr>
        <w:pStyle w:val="Default"/>
        <w:jc w:val="both"/>
      </w:pPr>
      <w:r w:rsidRPr="006A25BE">
        <w:t>10. Сказки, мифы и фольклор о жизни и деятельности людей XIII-</w:t>
      </w:r>
      <w:proofErr w:type="spellStart"/>
      <w:r w:rsidRPr="006A25BE">
        <w:t>XV</w:t>
      </w:r>
      <w:proofErr w:type="gramStart"/>
      <w:r w:rsidRPr="006A25BE">
        <w:t>веков</w:t>
      </w:r>
      <w:proofErr w:type="spellEnd"/>
      <w:proofErr w:type="gramEnd"/>
      <w:r w:rsidRPr="006A25BE">
        <w:t xml:space="preserve">. </w:t>
      </w:r>
    </w:p>
    <w:p w:rsidR="00FC45AB" w:rsidRPr="006A25BE" w:rsidRDefault="00FC45AB" w:rsidP="006A25BE">
      <w:pPr>
        <w:pStyle w:val="Default"/>
        <w:jc w:val="both"/>
      </w:pPr>
      <w:r w:rsidRPr="006A25BE">
        <w:t xml:space="preserve">11. Источники и литература о жизни и деятельности людей нашего края </w:t>
      </w:r>
      <w:r w:rsidR="006A25BE">
        <w:t xml:space="preserve"> </w:t>
      </w:r>
      <w:r w:rsidRPr="006A25BE">
        <w:t xml:space="preserve">XIII-XV веков. </w:t>
      </w:r>
    </w:p>
    <w:p w:rsidR="00FC45AB" w:rsidRPr="006A25BE" w:rsidRDefault="00FC45AB" w:rsidP="006A25BE">
      <w:pPr>
        <w:pStyle w:val="Default"/>
        <w:jc w:val="both"/>
      </w:pPr>
      <w:r w:rsidRPr="006A25BE">
        <w:t xml:space="preserve">12. Словарь терминов, связанных с духовностью и культурой людей, проживавших в нашей стране в целом и на Южном Урале в древности и в начале средних веков. </w:t>
      </w:r>
    </w:p>
    <w:p w:rsidR="00FC45AB" w:rsidRPr="006A25BE" w:rsidRDefault="00FC45AB" w:rsidP="006A25BE">
      <w:pPr>
        <w:pStyle w:val="Default"/>
        <w:jc w:val="both"/>
      </w:pPr>
      <w:r w:rsidRPr="006A25BE">
        <w:t xml:space="preserve">13. Повторительный урок по разделу. </w:t>
      </w:r>
    </w:p>
    <w:p w:rsidR="00FC45AB" w:rsidRPr="006A25BE" w:rsidRDefault="00FC45AB" w:rsidP="006A25BE">
      <w:pPr>
        <w:pStyle w:val="Default"/>
        <w:jc w:val="both"/>
      </w:pPr>
      <w:r w:rsidRPr="006A25BE">
        <w:t xml:space="preserve">14. Итоговое занятие за учебный год. </w:t>
      </w:r>
    </w:p>
    <w:p w:rsidR="00FC45AB" w:rsidRPr="00253AB3" w:rsidRDefault="00FC45AB" w:rsidP="00253AB3">
      <w:pPr>
        <w:pStyle w:val="Default"/>
        <w:jc w:val="both"/>
      </w:pPr>
    </w:p>
    <w:p w:rsidR="008D1CE3" w:rsidRDefault="00253AB3" w:rsidP="00253AB3">
      <w:pPr>
        <w:pStyle w:val="Default"/>
        <w:jc w:val="center"/>
        <w:rPr>
          <w:b/>
          <w:sz w:val="28"/>
          <w:szCs w:val="28"/>
        </w:rPr>
      </w:pPr>
      <w:r>
        <w:rPr>
          <w:b/>
          <w:sz w:val="28"/>
          <w:szCs w:val="28"/>
        </w:rPr>
        <w:lastRenderedPageBreak/>
        <w:t xml:space="preserve">Календарно </w:t>
      </w:r>
      <w:proofErr w:type="gramStart"/>
      <w:r>
        <w:rPr>
          <w:b/>
          <w:sz w:val="28"/>
          <w:szCs w:val="28"/>
        </w:rPr>
        <w:t>–т</w:t>
      </w:r>
      <w:proofErr w:type="gramEnd"/>
      <w:r>
        <w:rPr>
          <w:b/>
          <w:sz w:val="28"/>
          <w:szCs w:val="28"/>
        </w:rPr>
        <w:t xml:space="preserve">ематическое планирование </w:t>
      </w:r>
      <w:r w:rsidR="00D04A2C">
        <w:rPr>
          <w:b/>
          <w:sz w:val="28"/>
          <w:szCs w:val="28"/>
        </w:rPr>
        <w:t>6 класс</w:t>
      </w:r>
    </w:p>
    <w:tbl>
      <w:tblPr>
        <w:tblStyle w:val="ab"/>
        <w:tblW w:w="14033" w:type="dxa"/>
        <w:tblInd w:w="250" w:type="dxa"/>
        <w:tblLayout w:type="fixed"/>
        <w:tblLook w:val="04A0" w:firstRow="1" w:lastRow="0" w:firstColumn="1" w:lastColumn="0" w:noHBand="0" w:noVBand="1"/>
      </w:tblPr>
      <w:tblGrid>
        <w:gridCol w:w="820"/>
        <w:gridCol w:w="7088"/>
        <w:gridCol w:w="944"/>
        <w:gridCol w:w="1354"/>
        <w:gridCol w:w="1559"/>
        <w:gridCol w:w="2268"/>
      </w:tblGrid>
      <w:tr w:rsidR="00253AB3" w:rsidTr="003B6D3E">
        <w:tc>
          <w:tcPr>
            <w:tcW w:w="820" w:type="dxa"/>
          </w:tcPr>
          <w:p w:rsidR="00253AB3" w:rsidRDefault="00253AB3"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w:t>
            </w:r>
          </w:p>
        </w:tc>
        <w:tc>
          <w:tcPr>
            <w:tcW w:w="7088" w:type="dxa"/>
          </w:tcPr>
          <w:p w:rsidR="00253AB3" w:rsidRDefault="00253AB3" w:rsidP="00461907">
            <w:pPr>
              <w:tabs>
                <w:tab w:val="left" w:pos="2550"/>
              </w:tabs>
              <w:jc w:val="center"/>
              <w:rPr>
                <w:rFonts w:ascii="Times New Roman" w:hAnsi="Times New Roman" w:cs="Times New Roman"/>
                <w:sz w:val="24"/>
                <w:szCs w:val="24"/>
              </w:rPr>
            </w:pPr>
            <w:r>
              <w:rPr>
                <w:rFonts w:ascii="Times New Roman" w:eastAsia="Times New Roman" w:hAnsi="Times New Roman"/>
                <w:sz w:val="24"/>
                <w:szCs w:val="24"/>
              </w:rPr>
              <w:t>Название раздела/темы</w:t>
            </w:r>
          </w:p>
        </w:tc>
        <w:tc>
          <w:tcPr>
            <w:tcW w:w="944" w:type="dxa"/>
          </w:tcPr>
          <w:p w:rsidR="00253AB3" w:rsidRDefault="00253AB3"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1354" w:type="dxa"/>
          </w:tcPr>
          <w:p w:rsidR="00253AB3" w:rsidRDefault="00253AB3"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 xml:space="preserve">Дата по плану </w:t>
            </w:r>
          </w:p>
        </w:tc>
        <w:tc>
          <w:tcPr>
            <w:tcW w:w="1559" w:type="dxa"/>
          </w:tcPr>
          <w:p w:rsidR="00253AB3" w:rsidRDefault="00253AB3"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 xml:space="preserve">Дата фактическая </w:t>
            </w:r>
          </w:p>
        </w:tc>
        <w:tc>
          <w:tcPr>
            <w:tcW w:w="2268" w:type="dxa"/>
          </w:tcPr>
          <w:p w:rsidR="00253AB3" w:rsidRDefault="00253AB3"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 xml:space="preserve">Примечания </w:t>
            </w:r>
          </w:p>
        </w:tc>
      </w:tr>
      <w:tr w:rsidR="00253AB3" w:rsidTr="003B6D3E">
        <w:tc>
          <w:tcPr>
            <w:tcW w:w="7908" w:type="dxa"/>
            <w:gridSpan w:val="2"/>
          </w:tcPr>
          <w:p w:rsidR="00253AB3" w:rsidRPr="00461907" w:rsidRDefault="00253AB3" w:rsidP="00461907">
            <w:pPr>
              <w:pStyle w:val="a3"/>
              <w:shd w:val="clear" w:color="auto" w:fill="FFFFFF"/>
              <w:spacing w:before="0" w:beforeAutospacing="0" w:after="0" w:afterAutospacing="0"/>
              <w:rPr>
                <w:color w:val="000000"/>
              </w:rPr>
            </w:pPr>
            <w:r>
              <w:rPr>
                <w:b/>
                <w:bCs/>
                <w:color w:val="000000"/>
              </w:rPr>
              <w:t xml:space="preserve">         </w:t>
            </w:r>
            <w:r w:rsidRPr="00461907">
              <w:rPr>
                <w:b/>
                <w:bCs/>
                <w:color w:val="000000"/>
              </w:rPr>
              <w:t>Раздел 1. Духовный мир д</w:t>
            </w:r>
            <w:r w:rsidR="00B51EF2">
              <w:rPr>
                <w:b/>
                <w:bCs/>
                <w:color w:val="000000"/>
              </w:rPr>
              <w:t>ревних жителей нашей страны. - 8</w:t>
            </w:r>
            <w:r w:rsidRPr="00461907">
              <w:rPr>
                <w:b/>
                <w:bCs/>
                <w:color w:val="000000"/>
              </w:rPr>
              <w:t xml:space="preserve"> ч.</w:t>
            </w:r>
          </w:p>
        </w:tc>
        <w:tc>
          <w:tcPr>
            <w:tcW w:w="944" w:type="dxa"/>
          </w:tcPr>
          <w:p w:rsidR="00253AB3" w:rsidRDefault="00253AB3" w:rsidP="00D04A2C">
            <w:pPr>
              <w:tabs>
                <w:tab w:val="left" w:pos="2550"/>
              </w:tabs>
              <w:rPr>
                <w:rFonts w:ascii="Times New Roman" w:hAnsi="Times New Roman" w:cs="Times New Roman"/>
                <w:sz w:val="24"/>
                <w:szCs w:val="24"/>
              </w:rPr>
            </w:pPr>
          </w:p>
        </w:tc>
        <w:tc>
          <w:tcPr>
            <w:tcW w:w="1354" w:type="dxa"/>
          </w:tcPr>
          <w:p w:rsidR="00253AB3" w:rsidRDefault="00253AB3" w:rsidP="00D04A2C">
            <w:pPr>
              <w:tabs>
                <w:tab w:val="left" w:pos="2550"/>
              </w:tabs>
              <w:rPr>
                <w:rFonts w:ascii="Times New Roman" w:hAnsi="Times New Roman" w:cs="Times New Roman"/>
                <w:sz w:val="24"/>
                <w:szCs w:val="24"/>
              </w:rPr>
            </w:pPr>
          </w:p>
        </w:tc>
        <w:tc>
          <w:tcPr>
            <w:tcW w:w="1559" w:type="dxa"/>
          </w:tcPr>
          <w:p w:rsidR="00253AB3" w:rsidRDefault="00253AB3" w:rsidP="00D04A2C">
            <w:pPr>
              <w:tabs>
                <w:tab w:val="left" w:pos="2550"/>
              </w:tabs>
              <w:rPr>
                <w:rFonts w:ascii="Times New Roman" w:hAnsi="Times New Roman" w:cs="Times New Roman"/>
                <w:sz w:val="24"/>
                <w:szCs w:val="24"/>
              </w:rPr>
            </w:pPr>
          </w:p>
        </w:tc>
        <w:tc>
          <w:tcPr>
            <w:tcW w:w="2268" w:type="dxa"/>
          </w:tcPr>
          <w:p w:rsidR="00253AB3" w:rsidRDefault="00253AB3" w:rsidP="00D04A2C">
            <w:pPr>
              <w:tabs>
                <w:tab w:val="left" w:pos="2550"/>
              </w:tabs>
              <w:rPr>
                <w:rFonts w:ascii="Times New Roman" w:hAnsi="Times New Roman" w:cs="Times New Roman"/>
                <w:sz w:val="24"/>
                <w:szCs w:val="24"/>
              </w:rPr>
            </w:pPr>
          </w:p>
        </w:tc>
      </w:tr>
      <w:tr w:rsidR="00B51EF2" w:rsidTr="003B6D3E">
        <w:trPr>
          <w:trHeight w:val="600"/>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7088" w:type="dxa"/>
          </w:tcPr>
          <w:p w:rsidR="00B51EF2" w:rsidRDefault="00B51EF2" w:rsidP="003E4B98">
            <w:pPr>
              <w:pStyle w:val="a3"/>
              <w:shd w:val="clear" w:color="auto" w:fill="FFFFFF"/>
              <w:jc w:val="both"/>
            </w:pPr>
            <w:r w:rsidRPr="00461907">
              <w:t xml:space="preserve">Первобытный </w:t>
            </w:r>
            <w:proofErr w:type="gramStart"/>
            <w:r w:rsidRPr="00461907">
              <w:t>человек</w:t>
            </w:r>
            <w:proofErr w:type="gramEnd"/>
            <w:r w:rsidRPr="00461907">
              <w:t xml:space="preserve"> – каким он был? Как он отражал время, пространство и движение?</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04.09.20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481"/>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2</w:t>
            </w:r>
          </w:p>
        </w:tc>
        <w:tc>
          <w:tcPr>
            <w:tcW w:w="7088" w:type="dxa"/>
          </w:tcPr>
          <w:p w:rsidR="00B51EF2" w:rsidRDefault="00B51EF2" w:rsidP="003E4B98">
            <w:pPr>
              <w:pStyle w:val="a3"/>
              <w:shd w:val="clear" w:color="auto" w:fill="FFFFFF"/>
              <w:spacing w:before="0" w:beforeAutospacing="0" w:after="0" w:afterAutospacing="0"/>
              <w:jc w:val="both"/>
            </w:pPr>
            <w:r w:rsidRPr="00461907">
              <w:t>Как относился первобытный человек к самому себе?</w:t>
            </w:r>
          </w:p>
          <w:p w:rsidR="00B51EF2" w:rsidRPr="00461907" w:rsidRDefault="00B51EF2" w:rsidP="003E4B98">
            <w:pPr>
              <w:pStyle w:val="a3"/>
              <w:shd w:val="clear" w:color="auto" w:fill="FFFFFF"/>
              <w:spacing w:before="0" w:beforeAutospacing="0" w:after="0" w:afterAutospacing="0"/>
              <w:jc w:val="both"/>
            </w:pPr>
            <w:r w:rsidRPr="00461907">
              <w:t>Внутренний мир первобытного человека, его духовность.</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11.09.20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280"/>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3</w:t>
            </w:r>
          </w:p>
        </w:tc>
        <w:tc>
          <w:tcPr>
            <w:tcW w:w="7088" w:type="dxa"/>
          </w:tcPr>
          <w:p w:rsidR="00B51EF2" w:rsidRPr="00461907" w:rsidRDefault="00B51EF2" w:rsidP="003E4B98">
            <w:pPr>
              <w:pStyle w:val="a3"/>
              <w:shd w:val="clear" w:color="auto" w:fill="FFFFFF"/>
              <w:jc w:val="both"/>
            </w:pPr>
            <w:r w:rsidRPr="00461907">
              <w:t xml:space="preserve">Восточные славяне в древности и виды их деятельности. </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18.09.20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469"/>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4</w:t>
            </w:r>
          </w:p>
        </w:tc>
        <w:tc>
          <w:tcPr>
            <w:tcW w:w="7088" w:type="dxa"/>
          </w:tcPr>
          <w:p w:rsidR="00B51EF2" w:rsidRPr="00461907" w:rsidRDefault="00B51EF2" w:rsidP="003E4B98">
            <w:pPr>
              <w:pStyle w:val="a3"/>
              <w:shd w:val="clear" w:color="auto" w:fill="FFFFFF"/>
              <w:jc w:val="both"/>
            </w:pPr>
            <w:r w:rsidRPr="00461907">
              <w:t>Культура земледелия, скотоводства, охоты, рыболовства и собирательства.</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25.09.20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495"/>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5</w:t>
            </w:r>
          </w:p>
        </w:tc>
        <w:tc>
          <w:tcPr>
            <w:tcW w:w="7088" w:type="dxa"/>
          </w:tcPr>
          <w:p w:rsidR="00B51EF2" w:rsidRPr="00461907" w:rsidRDefault="00B51EF2" w:rsidP="003E4B98">
            <w:pPr>
              <w:pStyle w:val="a3"/>
              <w:shd w:val="clear" w:color="auto" w:fill="FFFFFF"/>
              <w:jc w:val="both"/>
            </w:pPr>
            <w:r w:rsidRPr="00461907">
              <w:t>Жители нашего края в древности. Их занятия, взаимоотношения и стремления. Памятники первобытности и их значение для понимания духовного мира первобытных людей.</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02.10.20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450"/>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6</w:t>
            </w:r>
          </w:p>
        </w:tc>
        <w:tc>
          <w:tcPr>
            <w:tcW w:w="7088" w:type="dxa"/>
          </w:tcPr>
          <w:p w:rsidR="00B51EF2" w:rsidRPr="00461907" w:rsidRDefault="00B51EF2" w:rsidP="003E4B98">
            <w:pPr>
              <w:pStyle w:val="a3"/>
              <w:shd w:val="clear" w:color="auto" w:fill="FFFFFF"/>
              <w:jc w:val="both"/>
            </w:pPr>
            <w:r w:rsidRPr="00461907">
              <w:t>Андроновская и сарматская культуры на территории нашего края, их сущность и особенности.</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16.10.20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525"/>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7</w:t>
            </w:r>
          </w:p>
        </w:tc>
        <w:tc>
          <w:tcPr>
            <w:tcW w:w="7088" w:type="dxa"/>
          </w:tcPr>
          <w:p w:rsidR="00B51EF2" w:rsidRPr="00461907" w:rsidRDefault="00B51EF2" w:rsidP="003E4B98">
            <w:pPr>
              <w:pStyle w:val="a3"/>
              <w:shd w:val="clear" w:color="auto" w:fill="FFFFFF"/>
              <w:jc w:val="both"/>
            </w:pPr>
            <w:proofErr w:type="spellStart"/>
            <w:r>
              <w:t>Ананьевская</w:t>
            </w:r>
            <w:proofErr w:type="spellEnd"/>
            <w:r>
              <w:t xml:space="preserve"> и </w:t>
            </w:r>
            <w:proofErr w:type="spellStart"/>
            <w:r>
              <w:t>П</w:t>
            </w:r>
            <w:r w:rsidRPr="00461907">
              <w:t>ьян</w:t>
            </w:r>
            <w:r>
              <w:t>оборская</w:t>
            </w:r>
            <w:proofErr w:type="spellEnd"/>
            <w:r>
              <w:t xml:space="preserve"> культуры. Жизнь и быт </w:t>
            </w:r>
            <w:proofErr w:type="spellStart"/>
            <w:r>
              <w:t>Кушнаренковских</w:t>
            </w:r>
            <w:proofErr w:type="spellEnd"/>
            <w:r>
              <w:t xml:space="preserve"> и </w:t>
            </w:r>
            <w:proofErr w:type="spellStart"/>
            <w:r>
              <w:t>Б</w:t>
            </w:r>
            <w:r w:rsidRPr="00461907">
              <w:t>ахмутинских</w:t>
            </w:r>
            <w:proofErr w:type="spellEnd"/>
            <w:r w:rsidRPr="00461907">
              <w:t xml:space="preserve"> племен – предков башкир.</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23.10.20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rPr>
          <w:trHeight w:val="335"/>
        </w:trPr>
        <w:tc>
          <w:tcPr>
            <w:tcW w:w="820" w:type="dxa"/>
          </w:tcPr>
          <w:p w:rsidR="00B51EF2" w:rsidRDefault="00B51EF2" w:rsidP="00461907">
            <w:pPr>
              <w:tabs>
                <w:tab w:val="left" w:pos="2550"/>
              </w:tabs>
              <w:jc w:val="center"/>
              <w:rPr>
                <w:rFonts w:ascii="Times New Roman" w:hAnsi="Times New Roman" w:cs="Times New Roman"/>
                <w:sz w:val="24"/>
                <w:szCs w:val="24"/>
              </w:rPr>
            </w:pPr>
            <w:r>
              <w:rPr>
                <w:rFonts w:ascii="Times New Roman" w:hAnsi="Times New Roman" w:cs="Times New Roman"/>
                <w:sz w:val="24"/>
                <w:szCs w:val="24"/>
              </w:rPr>
              <w:t>8</w:t>
            </w:r>
          </w:p>
        </w:tc>
        <w:tc>
          <w:tcPr>
            <w:tcW w:w="7088" w:type="dxa"/>
          </w:tcPr>
          <w:p w:rsidR="00B51EF2" w:rsidRPr="00461907" w:rsidRDefault="00B51EF2" w:rsidP="003E4B98">
            <w:pPr>
              <w:pStyle w:val="a3"/>
              <w:shd w:val="clear" w:color="auto" w:fill="FFFFFF"/>
              <w:spacing w:before="0" w:beforeAutospacing="0" w:after="0" w:afterAutospacing="0"/>
              <w:jc w:val="both"/>
            </w:pPr>
            <w:r w:rsidRPr="00461907">
              <w:t>Итоговый или повторительный урок по разделу.</w:t>
            </w:r>
          </w:p>
        </w:tc>
        <w:tc>
          <w:tcPr>
            <w:tcW w:w="944" w:type="dxa"/>
          </w:tcPr>
          <w:p w:rsidR="00B51EF2" w:rsidRDefault="00B51EF2"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B51EF2" w:rsidRDefault="00A27F75" w:rsidP="00705D7E">
            <w:pPr>
              <w:jc w:val="center"/>
              <w:rPr>
                <w:rFonts w:ascii="Times New Roman" w:hAnsi="Times New Roman" w:cs="Times New Roman"/>
                <w:sz w:val="24"/>
                <w:szCs w:val="24"/>
              </w:rPr>
            </w:pPr>
            <w:r>
              <w:rPr>
                <w:rFonts w:ascii="Times New Roman" w:hAnsi="Times New Roman" w:cs="Times New Roman"/>
                <w:sz w:val="24"/>
                <w:szCs w:val="24"/>
              </w:rPr>
              <w:t>30.10.20</w:t>
            </w: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B51EF2" w:rsidTr="003B6D3E">
        <w:tc>
          <w:tcPr>
            <w:tcW w:w="7908" w:type="dxa"/>
            <w:gridSpan w:val="2"/>
          </w:tcPr>
          <w:p w:rsidR="00B51EF2" w:rsidRDefault="00B51EF2" w:rsidP="003E4B98">
            <w:pPr>
              <w:pStyle w:val="a3"/>
              <w:shd w:val="clear" w:color="auto" w:fill="FFFFFF"/>
              <w:spacing w:before="0" w:beforeAutospacing="0" w:after="0" w:afterAutospacing="0"/>
              <w:jc w:val="both"/>
              <w:rPr>
                <w:b/>
                <w:bCs/>
                <w:color w:val="000000"/>
                <w:sz w:val="22"/>
                <w:szCs w:val="22"/>
              </w:rPr>
            </w:pPr>
            <w:r>
              <w:rPr>
                <w:b/>
                <w:bCs/>
                <w:color w:val="000000"/>
                <w:sz w:val="22"/>
                <w:szCs w:val="22"/>
              </w:rPr>
              <w:t xml:space="preserve">               </w:t>
            </w:r>
            <w:r w:rsidRPr="00786B3C">
              <w:rPr>
                <w:b/>
                <w:bCs/>
                <w:color w:val="000000"/>
                <w:sz w:val="22"/>
                <w:szCs w:val="22"/>
              </w:rPr>
              <w:t>Раздел 2. Люди нашей страны в</w:t>
            </w:r>
            <w:r w:rsidRPr="00786B3C">
              <w:rPr>
                <w:rStyle w:val="apple-converted-space"/>
                <w:b/>
                <w:bCs/>
                <w:color w:val="000000"/>
                <w:sz w:val="22"/>
                <w:szCs w:val="22"/>
              </w:rPr>
              <w:t> </w:t>
            </w:r>
            <w:r w:rsidRPr="00786B3C">
              <w:rPr>
                <w:b/>
                <w:bCs/>
                <w:color w:val="000000"/>
                <w:sz w:val="22"/>
                <w:szCs w:val="22"/>
                <w:lang w:val="en-US"/>
              </w:rPr>
              <w:t>IX</w:t>
            </w:r>
            <w:r w:rsidRPr="00786B3C">
              <w:rPr>
                <w:b/>
                <w:bCs/>
                <w:color w:val="000000"/>
                <w:sz w:val="22"/>
                <w:szCs w:val="22"/>
              </w:rPr>
              <w:t>–</w:t>
            </w:r>
            <w:r w:rsidRPr="00786B3C">
              <w:rPr>
                <w:rStyle w:val="apple-converted-space"/>
                <w:b/>
                <w:bCs/>
                <w:color w:val="000000"/>
                <w:sz w:val="22"/>
                <w:szCs w:val="22"/>
              </w:rPr>
              <w:t> </w:t>
            </w:r>
            <w:r w:rsidRPr="00786B3C">
              <w:rPr>
                <w:b/>
                <w:bCs/>
                <w:color w:val="000000"/>
                <w:sz w:val="22"/>
                <w:szCs w:val="22"/>
                <w:lang w:val="en-US"/>
              </w:rPr>
              <w:t>XII</w:t>
            </w:r>
            <w:r w:rsidRPr="00786B3C">
              <w:rPr>
                <w:rStyle w:val="apple-converted-space"/>
                <w:b/>
                <w:bCs/>
                <w:color w:val="000000"/>
                <w:sz w:val="22"/>
                <w:szCs w:val="22"/>
              </w:rPr>
              <w:t> </w:t>
            </w:r>
            <w:r w:rsidRPr="00786B3C">
              <w:rPr>
                <w:b/>
                <w:bCs/>
                <w:color w:val="000000"/>
                <w:sz w:val="22"/>
                <w:szCs w:val="22"/>
              </w:rPr>
              <w:t xml:space="preserve">веках, в эпоху раннего </w:t>
            </w:r>
          </w:p>
          <w:p w:rsidR="00B51EF2" w:rsidRPr="00461907" w:rsidRDefault="00B51EF2" w:rsidP="003E4B98">
            <w:pPr>
              <w:pStyle w:val="a3"/>
              <w:shd w:val="clear" w:color="auto" w:fill="FFFFFF"/>
              <w:spacing w:before="0" w:beforeAutospacing="0" w:after="0" w:afterAutospacing="0"/>
              <w:jc w:val="both"/>
              <w:rPr>
                <w:color w:val="000000"/>
                <w:sz w:val="22"/>
                <w:szCs w:val="22"/>
              </w:rPr>
            </w:pPr>
            <w:r>
              <w:rPr>
                <w:b/>
                <w:bCs/>
                <w:color w:val="000000"/>
                <w:sz w:val="22"/>
                <w:szCs w:val="22"/>
              </w:rPr>
              <w:t xml:space="preserve">                                 </w:t>
            </w:r>
            <w:r w:rsidR="00A27F75">
              <w:rPr>
                <w:b/>
                <w:bCs/>
                <w:color w:val="000000"/>
                <w:sz w:val="22"/>
                <w:szCs w:val="22"/>
              </w:rPr>
              <w:t>феодального государства. – 13</w:t>
            </w:r>
            <w:r w:rsidRPr="00786B3C">
              <w:rPr>
                <w:b/>
                <w:bCs/>
                <w:color w:val="000000"/>
                <w:sz w:val="22"/>
                <w:szCs w:val="22"/>
              </w:rPr>
              <w:t xml:space="preserve"> ч.</w:t>
            </w:r>
          </w:p>
        </w:tc>
        <w:tc>
          <w:tcPr>
            <w:tcW w:w="944" w:type="dxa"/>
          </w:tcPr>
          <w:p w:rsidR="00B51EF2" w:rsidRDefault="00B51EF2" w:rsidP="00135F3B">
            <w:pPr>
              <w:tabs>
                <w:tab w:val="left" w:pos="2550"/>
              </w:tabs>
              <w:jc w:val="center"/>
              <w:rPr>
                <w:rFonts w:ascii="Times New Roman" w:hAnsi="Times New Roman" w:cs="Times New Roman"/>
                <w:sz w:val="24"/>
                <w:szCs w:val="24"/>
              </w:rPr>
            </w:pPr>
          </w:p>
        </w:tc>
        <w:tc>
          <w:tcPr>
            <w:tcW w:w="1354" w:type="dxa"/>
          </w:tcPr>
          <w:p w:rsidR="00B51EF2" w:rsidRDefault="00B51EF2" w:rsidP="00135F3B">
            <w:pPr>
              <w:tabs>
                <w:tab w:val="left" w:pos="2550"/>
              </w:tabs>
              <w:jc w:val="center"/>
              <w:rPr>
                <w:rFonts w:ascii="Times New Roman" w:hAnsi="Times New Roman" w:cs="Times New Roman"/>
                <w:sz w:val="24"/>
                <w:szCs w:val="24"/>
              </w:rPr>
            </w:pPr>
          </w:p>
        </w:tc>
        <w:tc>
          <w:tcPr>
            <w:tcW w:w="1559" w:type="dxa"/>
          </w:tcPr>
          <w:p w:rsidR="00B51EF2" w:rsidRDefault="00B51EF2" w:rsidP="00135F3B">
            <w:pPr>
              <w:tabs>
                <w:tab w:val="left" w:pos="2550"/>
              </w:tabs>
              <w:jc w:val="center"/>
              <w:rPr>
                <w:rFonts w:ascii="Times New Roman" w:hAnsi="Times New Roman" w:cs="Times New Roman"/>
                <w:sz w:val="24"/>
                <w:szCs w:val="24"/>
              </w:rPr>
            </w:pPr>
          </w:p>
        </w:tc>
        <w:tc>
          <w:tcPr>
            <w:tcW w:w="2268" w:type="dxa"/>
          </w:tcPr>
          <w:p w:rsidR="00B51EF2" w:rsidRDefault="00B51EF2" w:rsidP="00135F3B">
            <w:pPr>
              <w:tabs>
                <w:tab w:val="left" w:pos="2550"/>
              </w:tabs>
              <w:jc w:val="center"/>
              <w:rPr>
                <w:rFonts w:ascii="Times New Roman" w:hAnsi="Times New Roman" w:cs="Times New Roman"/>
                <w:sz w:val="24"/>
                <w:szCs w:val="24"/>
              </w:rPr>
            </w:pPr>
          </w:p>
        </w:tc>
      </w:tr>
      <w:tr w:rsidR="005662FB" w:rsidTr="003B6D3E">
        <w:trPr>
          <w:trHeight w:val="52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9</w:t>
            </w:r>
          </w:p>
        </w:tc>
        <w:tc>
          <w:tcPr>
            <w:tcW w:w="7088" w:type="dxa"/>
          </w:tcPr>
          <w:p w:rsidR="005662FB" w:rsidRDefault="005662FB" w:rsidP="003E4B98">
            <w:pPr>
              <w:pStyle w:val="a3"/>
              <w:shd w:val="clear" w:color="auto" w:fill="FFFFFF"/>
              <w:ind w:left="34"/>
              <w:jc w:val="both"/>
            </w:pPr>
            <w:r w:rsidRPr="00461907">
              <w:t>Человек эпохи перехода от первобытности к феодальным отношениям. Его духовный мир.</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13.11.20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51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10</w:t>
            </w:r>
          </w:p>
        </w:tc>
        <w:tc>
          <w:tcPr>
            <w:tcW w:w="7088" w:type="dxa"/>
          </w:tcPr>
          <w:p w:rsidR="005662FB" w:rsidRPr="00461907" w:rsidRDefault="005662FB" w:rsidP="003E4B98">
            <w:pPr>
              <w:pStyle w:val="a3"/>
              <w:shd w:val="clear" w:color="auto" w:fill="FFFFFF"/>
              <w:ind w:left="34"/>
              <w:jc w:val="both"/>
            </w:pPr>
            <w:r w:rsidRPr="00461907">
              <w:t>Образование государства Русь и его влияние на духовное развитие людей.</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20.11.20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52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11</w:t>
            </w:r>
          </w:p>
        </w:tc>
        <w:tc>
          <w:tcPr>
            <w:tcW w:w="7088" w:type="dxa"/>
          </w:tcPr>
          <w:p w:rsidR="005662FB" w:rsidRPr="00461907" w:rsidRDefault="005662FB" w:rsidP="003E4B98">
            <w:pPr>
              <w:pStyle w:val="a3"/>
              <w:shd w:val="clear" w:color="auto" w:fill="FFFFFF"/>
              <w:ind w:left="34"/>
              <w:jc w:val="both"/>
            </w:pPr>
            <w:r w:rsidRPr="00461907">
              <w:t>Крещение Руси как историческая необходимость и условие перехода от первобытности к феодальным отношениям.</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27.11.20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30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12</w:t>
            </w:r>
          </w:p>
        </w:tc>
        <w:tc>
          <w:tcPr>
            <w:tcW w:w="7088" w:type="dxa"/>
          </w:tcPr>
          <w:p w:rsidR="005662FB" w:rsidRPr="00461907" w:rsidRDefault="005662FB" w:rsidP="003E4B98">
            <w:pPr>
              <w:pStyle w:val="a3"/>
              <w:shd w:val="clear" w:color="auto" w:fill="FFFFFF"/>
              <w:ind w:left="34"/>
              <w:jc w:val="both"/>
            </w:pPr>
            <w:r w:rsidRPr="00461907">
              <w:t>Значение крещения Руси для духовного развития населения.</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04.12.20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51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13</w:t>
            </w:r>
          </w:p>
        </w:tc>
        <w:tc>
          <w:tcPr>
            <w:tcW w:w="7088" w:type="dxa"/>
          </w:tcPr>
          <w:p w:rsidR="005662FB" w:rsidRPr="00461907" w:rsidRDefault="005662FB" w:rsidP="003E4B98">
            <w:pPr>
              <w:pStyle w:val="a3"/>
              <w:shd w:val="clear" w:color="auto" w:fill="FFFFFF"/>
              <w:ind w:left="34"/>
              <w:jc w:val="both"/>
            </w:pPr>
            <w:r w:rsidRPr="00461907">
              <w:t>Князь Владимир Святославович и его роль в развитии духовности Киевской Руси.</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11.12.20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9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14</w:t>
            </w:r>
          </w:p>
        </w:tc>
        <w:tc>
          <w:tcPr>
            <w:tcW w:w="7088" w:type="dxa"/>
          </w:tcPr>
          <w:p w:rsidR="005662FB" w:rsidRPr="00461907" w:rsidRDefault="005662FB" w:rsidP="003E4B98">
            <w:pPr>
              <w:pStyle w:val="a3"/>
              <w:shd w:val="clear" w:color="auto" w:fill="FFFFFF"/>
              <w:ind w:left="34"/>
              <w:jc w:val="both"/>
            </w:pPr>
            <w:r w:rsidRPr="00461907">
              <w:t xml:space="preserve">Возникновение и развитие </w:t>
            </w:r>
            <w:proofErr w:type="gramStart"/>
            <w:r w:rsidRPr="00461907">
              <w:t>городов</w:t>
            </w:r>
            <w:proofErr w:type="gramEnd"/>
            <w:r w:rsidRPr="00461907">
              <w:t xml:space="preserve"> и их значение для духовного развития людей.</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18.12.20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8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15</w:t>
            </w:r>
          </w:p>
        </w:tc>
        <w:tc>
          <w:tcPr>
            <w:tcW w:w="7088" w:type="dxa"/>
          </w:tcPr>
          <w:p w:rsidR="005662FB" w:rsidRPr="00461907" w:rsidRDefault="005662FB" w:rsidP="003E4B98">
            <w:pPr>
              <w:pStyle w:val="a3"/>
              <w:shd w:val="clear" w:color="auto" w:fill="FFFFFF"/>
              <w:ind w:left="34"/>
              <w:jc w:val="both"/>
            </w:pPr>
            <w:r w:rsidRPr="00461907">
              <w:t xml:space="preserve">Литература и искусство древней </w:t>
            </w:r>
            <w:proofErr w:type="gramStart"/>
            <w:r w:rsidRPr="00461907">
              <w:t>Руси</w:t>
            </w:r>
            <w:proofErr w:type="gramEnd"/>
            <w:r w:rsidRPr="00461907">
              <w:t xml:space="preserve"> и их влияние на духовность людей.</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25</w:t>
            </w:r>
            <w:r w:rsidR="005662FB">
              <w:rPr>
                <w:rFonts w:ascii="Times New Roman" w:hAnsi="Times New Roman" w:cs="Times New Roman"/>
                <w:sz w:val="24"/>
                <w:szCs w:val="24"/>
              </w:rPr>
              <w:t>.12.20</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8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7088" w:type="dxa"/>
          </w:tcPr>
          <w:p w:rsidR="005662FB" w:rsidRPr="00461907" w:rsidRDefault="005662FB" w:rsidP="003E4B98">
            <w:pPr>
              <w:pStyle w:val="a3"/>
              <w:shd w:val="clear" w:color="auto" w:fill="FFFFFF"/>
              <w:ind w:left="34"/>
              <w:jc w:val="both"/>
            </w:pPr>
            <w:r>
              <w:t>Повторительно-обобщающий урок</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15.01.21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8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17</w:t>
            </w:r>
          </w:p>
        </w:tc>
        <w:tc>
          <w:tcPr>
            <w:tcW w:w="7088" w:type="dxa"/>
          </w:tcPr>
          <w:p w:rsidR="005662FB" w:rsidRPr="00461907" w:rsidRDefault="005662FB" w:rsidP="003E4B98">
            <w:pPr>
              <w:pStyle w:val="a3"/>
              <w:shd w:val="clear" w:color="auto" w:fill="FFFFFF"/>
              <w:ind w:left="34"/>
              <w:jc w:val="both"/>
            </w:pPr>
            <w:r w:rsidRPr="00461907">
              <w:t>Жители Южного Урала в</w:t>
            </w:r>
            <w:r w:rsidRPr="00461907">
              <w:rPr>
                <w:rStyle w:val="apple-converted-space"/>
              </w:rPr>
              <w:t> </w:t>
            </w:r>
            <w:r w:rsidRPr="00461907">
              <w:rPr>
                <w:lang w:val="en-US"/>
              </w:rPr>
              <w:t>IX</w:t>
            </w:r>
            <w:r w:rsidRPr="00461907">
              <w:t>-</w:t>
            </w:r>
            <w:r w:rsidRPr="00461907">
              <w:rPr>
                <w:lang w:val="en-US"/>
              </w:rPr>
              <w:t>XII</w:t>
            </w:r>
            <w:r w:rsidRPr="00461907">
              <w:rPr>
                <w:rStyle w:val="apple-converted-space"/>
              </w:rPr>
              <w:t> </w:t>
            </w:r>
            <w:r w:rsidRPr="00461907">
              <w:t>веках, их быт, деятельность, культура и религия.</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22.01.21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27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18</w:t>
            </w:r>
          </w:p>
        </w:tc>
        <w:tc>
          <w:tcPr>
            <w:tcW w:w="7088" w:type="dxa"/>
          </w:tcPr>
          <w:p w:rsidR="005662FB" w:rsidRPr="00461907" w:rsidRDefault="005662FB" w:rsidP="003E4B98">
            <w:pPr>
              <w:pStyle w:val="a3"/>
              <w:shd w:val="clear" w:color="auto" w:fill="FFFFFF"/>
              <w:ind w:left="34"/>
              <w:jc w:val="both"/>
            </w:pPr>
            <w:r w:rsidRPr="00461907">
              <w:t>Хозяйство, быт, культура и религия башкир в</w:t>
            </w:r>
            <w:r w:rsidRPr="00461907">
              <w:rPr>
                <w:rStyle w:val="apple-converted-space"/>
              </w:rPr>
              <w:t> </w:t>
            </w:r>
            <w:r w:rsidRPr="00461907">
              <w:rPr>
                <w:lang w:val="en-US"/>
              </w:rPr>
              <w:t>IX</w:t>
            </w:r>
            <w:r w:rsidRPr="00461907">
              <w:t>-</w:t>
            </w:r>
            <w:r w:rsidRPr="00461907">
              <w:rPr>
                <w:lang w:val="en-US"/>
              </w:rPr>
              <w:t>XII</w:t>
            </w:r>
            <w:r w:rsidRPr="00461907">
              <w:rPr>
                <w:rStyle w:val="apple-converted-space"/>
              </w:rPr>
              <w:t> </w:t>
            </w:r>
            <w:r w:rsidRPr="00461907">
              <w:t>веках.</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29.01.21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8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19</w:t>
            </w:r>
          </w:p>
        </w:tc>
        <w:tc>
          <w:tcPr>
            <w:tcW w:w="7088" w:type="dxa"/>
          </w:tcPr>
          <w:p w:rsidR="005662FB" w:rsidRPr="00461907" w:rsidRDefault="005662FB" w:rsidP="003E4B98">
            <w:pPr>
              <w:pStyle w:val="a3"/>
              <w:shd w:val="clear" w:color="auto" w:fill="FFFFFF"/>
              <w:ind w:left="34"/>
              <w:jc w:val="both"/>
            </w:pPr>
            <w:r w:rsidRPr="00461907">
              <w:t>Сказки, предания и мифы о древних башкирах, их значение для понимания роли и места человека, жившего в</w:t>
            </w:r>
            <w:r w:rsidRPr="00461907">
              <w:rPr>
                <w:rStyle w:val="apple-converted-space"/>
              </w:rPr>
              <w:t> </w:t>
            </w:r>
            <w:r w:rsidRPr="00461907">
              <w:rPr>
                <w:lang w:val="en-US"/>
              </w:rPr>
              <w:t>IX</w:t>
            </w:r>
            <w:r w:rsidRPr="00461907">
              <w:t>-</w:t>
            </w:r>
            <w:r w:rsidRPr="00461907">
              <w:rPr>
                <w:lang w:val="en-US"/>
              </w:rPr>
              <w:t>XII</w:t>
            </w:r>
            <w:r w:rsidRPr="00461907">
              <w:rPr>
                <w:rStyle w:val="apple-converted-space"/>
              </w:rPr>
              <w:t> </w:t>
            </w:r>
            <w:r w:rsidRPr="00461907">
              <w:t>веках.</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05.02.21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30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20</w:t>
            </w:r>
          </w:p>
        </w:tc>
        <w:tc>
          <w:tcPr>
            <w:tcW w:w="7088" w:type="dxa"/>
          </w:tcPr>
          <w:p w:rsidR="005662FB" w:rsidRPr="00461907" w:rsidRDefault="005662FB" w:rsidP="003E4B98">
            <w:pPr>
              <w:pStyle w:val="a3"/>
              <w:shd w:val="clear" w:color="auto" w:fill="FFFFFF"/>
              <w:ind w:left="34"/>
              <w:jc w:val="both"/>
            </w:pPr>
            <w:r w:rsidRPr="00461907">
              <w:t>Распространение ислама среди башкир.</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12.02.21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311"/>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21</w:t>
            </w:r>
          </w:p>
        </w:tc>
        <w:tc>
          <w:tcPr>
            <w:tcW w:w="7088" w:type="dxa"/>
          </w:tcPr>
          <w:p w:rsidR="005662FB" w:rsidRPr="00461907" w:rsidRDefault="005662FB" w:rsidP="003E4B98">
            <w:pPr>
              <w:pStyle w:val="a3"/>
              <w:shd w:val="clear" w:color="auto" w:fill="FFFFFF"/>
              <w:spacing w:before="0" w:beforeAutospacing="0" w:after="0" w:afterAutospacing="0"/>
              <w:ind w:left="34"/>
              <w:jc w:val="both"/>
            </w:pPr>
            <w:r w:rsidRPr="00461907">
              <w:t>Итоговый или повторительный урок по разделу.</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19.02.21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c>
          <w:tcPr>
            <w:tcW w:w="7908" w:type="dxa"/>
            <w:gridSpan w:val="2"/>
          </w:tcPr>
          <w:p w:rsidR="005662FB" w:rsidRPr="00461907" w:rsidRDefault="005662FB" w:rsidP="00461907">
            <w:pPr>
              <w:pStyle w:val="a3"/>
              <w:shd w:val="clear" w:color="auto" w:fill="FFFFFF"/>
              <w:spacing w:before="0" w:beforeAutospacing="0" w:after="0" w:afterAutospacing="0"/>
              <w:rPr>
                <w:color w:val="000000"/>
                <w:sz w:val="22"/>
                <w:szCs w:val="22"/>
              </w:rPr>
            </w:pPr>
            <w:r>
              <w:rPr>
                <w:b/>
                <w:bCs/>
                <w:color w:val="000000"/>
                <w:sz w:val="22"/>
                <w:szCs w:val="22"/>
              </w:rPr>
              <w:t xml:space="preserve">              </w:t>
            </w:r>
            <w:r w:rsidRPr="00786B3C">
              <w:rPr>
                <w:b/>
                <w:bCs/>
                <w:color w:val="000000"/>
                <w:sz w:val="22"/>
                <w:szCs w:val="22"/>
              </w:rPr>
              <w:t>Раздел 3. Люди нашей страны и региона в</w:t>
            </w:r>
            <w:r w:rsidRPr="00786B3C">
              <w:rPr>
                <w:rStyle w:val="apple-converted-space"/>
                <w:b/>
                <w:bCs/>
                <w:color w:val="000000"/>
                <w:sz w:val="22"/>
                <w:szCs w:val="22"/>
              </w:rPr>
              <w:t> </w:t>
            </w:r>
            <w:r w:rsidRPr="00786B3C">
              <w:rPr>
                <w:b/>
                <w:bCs/>
                <w:color w:val="000000"/>
                <w:sz w:val="22"/>
                <w:szCs w:val="22"/>
                <w:lang w:val="en-US"/>
              </w:rPr>
              <w:t>XIII</w:t>
            </w:r>
            <w:r w:rsidRPr="00786B3C">
              <w:rPr>
                <w:b/>
                <w:bCs/>
                <w:color w:val="000000"/>
                <w:sz w:val="22"/>
                <w:szCs w:val="22"/>
              </w:rPr>
              <w:t>-</w:t>
            </w:r>
            <w:r w:rsidRPr="00786B3C">
              <w:rPr>
                <w:b/>
                <w:bCs/>
                <w:color w:val="000000"/>
                <w:sz w:val="22"/>
                <w:szCs w:val="22"/>
                <w:lang w:val="en-US"/>
              </w:rPr>
              <w:t>XV</w:t>
            </w:r>
            <w:r w:rsidRPr="00786B3C">
              <w:rPr>
                <w:rStyle w:val="apple-converted-space"/>
                <w:b/>
                <w:bCs/>
                <w:color w:val="000000"/>
                <w:sz w:val="22"/>
                <w:szCs w:val="22"/>
              </w:rPr>
              <w:t> </w:t>
            </w:r>
            <w:r w:rsidR="00A27F75">
              <w:rPr>
                <w:b/>
                <w:bCs/>
                <w:color w:val="000000"/>
                <w:sz w:val="22"/>
                <w:szCs w:val="22"/>
              </w:rPr>
              <w:t>веках. – 12</w:t>
            </w:r>
            <w:r w:rsidRPr="00786B3C">
              <w:rPr>
                <w:b/>
                <w:bCs/>
                <w:color w:val="000000"/>
                <w:sz w:val="22"/>
                <w:szCs w:val="22"/>
              </w:rPr>
              <w:t xml:space="preserve"> ч.</w:t>
            </w:r>
          </w:p>
        </w:tc>
        <w:tc>
          <w:tcPr>
            <w:tcW w:w="944" w:type="dxa"/>
          </w:tcPr>
          <w:p w:rsidR="005662FB" w:rsidRDefault="005662FB" w:rsidP="00135F3B">
            <w:pPr>
              <w:tabs>
                <w:tab w:val="left" w:pos="2550"/>
              </w:tabs>
              <w:jc w:val="center"/>
              <w:rPr>
                <w:rFonts w:ascii="Times New Roman" w:hAnsi="Times New Roman" w:cs="Times New Roman"/>
                <w:sz w:val="24"/>
                <w:szCs w:val="24"/>
              </w:rPr>
            </w:pPr>
          </w:p>
        </w:tc>
        <w:tc>
          <w:tcPr>
            <w:tcW w:w="1354" w:type="dxa"/>
          </w:tcPr>
          <w:p w:rsidR="005662FB" w:rsidRDefault="005662FB" w:rsidP="00135F3B">
            <w:pPr>
              <w:tabs>
                <w:tab w:val="left" w:pos="2550"/>
              </w:tabs>
              <w:jc w:val="center"/>
              <w:rPr>
                <w:rFonts w:ascii="Times New Roman" w:hAnsi="Times New Roman" w:cs="Times New Roman"/>
                <w:sz w:val="24"/>
                <w:szCs w:val="24"/>
              </w:rPr>
            </w:pP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79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22</w:t>
            </w:r>
          </w:p>
        </w:tc>
        <w:tc>
          <w:tcPr>
            <w:tcW w:w="7088" w:type="dxa"/>
          </w:tcPr>
          <w:p w:rsidR="005662FB" w:rsidRDefault="005662FB" w:rsidP="003E4B98">
            <w:pPr>
              <w:pStyle w:val="a3"/>
              <w:shd w:val="clear" w:color="auto" w:fill="FFFFFF"/>
              <w:jc w:val="both"/>
            </w:pPr>
            <w:r w:rsidRPr="00D81874">
              <w:t>Образование самостоятельных русских земель и их значение для развития самосознания и духовности людей. Люди в условиях феодальной раздробленности.</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05.03.21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72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23</w:t>
            </w:r>
          </w:p>
        </w:tc>
        <w:tc>
          <w:tcPr>
            <w:tcW w:w="7088" w:type="dxa"/>
          </w:tcPr>
          <w:p w:rsidR="005662FB" w:rsidRPr="00D81874" w:rsidRDefault="005662FB" w:rsidP="003E4B98">
            <w:pPr>
              <w:pStyle w:val="a3"/>
              <w:shd w:val="clear" w:color="auto" w:fill="FFFFFF"/>
              <w:jc w:val="both"/>
            </w:pPr>
            <w:r w:rsidRPr="00D81874">
              <w:t>Монгольское нашествие и Золотоордынское иго и борьба населения страны в условиях гнета. Развитие самосознания у людей.</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12.03.21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72"/>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24</w:t>
            </w:r>
          </w:p>
        </w:tc>
        <w:tc>
          <w:tcPr>
            <w:tcW w:w="7088" w:type="dxa"/>
          </w:tcPr>
          <w:p w:rsidR="005662FB" w:rsidRPr="00D81874" w:rsidRDefault="005662FB" w:rsidP="003E4B98">
            <w:pPr>
              <w:pStyle w:val="a3"/>
              <w:shd w:val="clear" w:color="auto" w:fill="FFFFFF"/>
              <w:jc w:val="both"/>
            </w:pPr>
            <w:r w:rsidRPr="00D81874">
              <w:t>Население Южного Урала в условиях Золотоордынского ига. Методы и формы борьбы против гнета.</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19.03.21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9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25</w:t>
            </w:r>
          </w:p>
        </w:tc>
        <w:tc>
          <w:tcPr>
            <w:tcW w:w="7088" w:type="dxa"/>
          </w:tcPr>
          <w:p w:rsidR="005662FB" w:rsidRPr="00D81874" w:rsidRDefault="005662FB" w:rsidP="003E4B98">
            <w:pPr>
              <w:pStyle w:val="a3"/>
              <w:shd w:val="clear" w:color="auto" w:fill="FFFFFF"/>
              <w:jc w:val="both"/>
            </w:pPr>
            <w:r w:rsidRPr="00D81874">
              <w:t>Развитие самосознания людей, их духовность в завершающем периоде феодальной раздробленности на Руси.</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26.03.21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9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26</w:t>
            </w:r>
          </w:p>
        </w:tc>
        <w:tc>
          <w:tcPr>
            <w:tcW w:w="7088" w:type="dxa"/>
          </w:tcPr>
          <w:p w:rsidR="005662FB" w:rsidRPr="00D81874" w:rsidRDefault="005662FB" w:rsidP="003E4B98">
            <w:pPr>
              <w:pStyle w:val="a3"/>
              <w:shd w:val="clear" w:color="auto" w:fill="FFFFFF"/>
              <w:jc w:val="both"/>
            </w:pPr>
            <w:r w:rsidRPr="00D81874">
              <w:t>Русская православная церковь и ее роль в развитии духовности в обществе в</w:t>
            </w:r>
            <w:r w:rsidRPr="00D81874">
              <w:rPr>
                <w:rStyle w:val="apple-converted-space"/>
              </w:rPr>
              <w:t> </w:t>
            </w:r>
            <w:r w:rsidRPr="00D81874">
              <w:rPr>
                <w:lang w:val="en-US"/>
              </w:rPr>
              <w:t>XIII</w:t>
            </w:r>
            <w:r w:rsidRPr="00D81874">
              <w:t>-</w:t>
            </w:r>
            <w:r w:rsidRPr="00D81874">
              <w:rPr>
                <w:lang w:val="en-US"/>
              </w:rPr>
              <w:t>XV</w:t>
            </w:r>
            <w:r w:rsidRPr="00D81874">
              <w:rPr>
                <w:rStyle w:val="apple-converted-space"/>
              </w:rPr>
              <w:t> </w:t>
            </w:r>
            <w:r w:rsidRPr="00D81874">
              <w:t>веках.</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09.04.21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2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27</w:t>
            </w:r>
          </w:p>
        </w:tc>
        <w:tc>
          <w:tcPr>
            <w:tcW w:w="7088" w:type="dxa"/>
          </w:tcPr>
          <w:p w:rsidR="005662FB" w:rsidRPr="00D81874" w:rsidRDefault="005662FB" w:rsidP="003E4B98">
            <w:pPr>
              <w:pStyle w:val="a3"/>
              <w:shd w:val="clear" w:color="auto" w:fill="FFFFFF"/>
              <w:jc w:val="both"/>
            </w:pPr>
            <w:r w:rsidRPr="00D81874">
              <w:t>Литература и искусство, их влияние на развитие духовного мира населения страны.</w:t>
            </w:r>
            <w:r>
              <w:t xml:space="preserve"> </w:t>
            </w:r>
            <w:r w:rsidRPr="00D81874">
              <w:t>Культура населения Южного Урала.</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16.04.21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27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28</w:t>
            </w:r>
          </w:p>
        </w:tc>
        <w:tc>
          <w:tcPr>
            <w:tcW w:w="7088" w:type="dxa"/>
          </w:tcPr>
          <w:p w:rsidR="005662FB" w:rsidRPr="00D81874" w:rsidRDefault="005662FB" w:rsidP="003E4B98">
            <w:pPr>
              <w:pStyle w:val="a3"/>
              <w:shd w:val="clear" w:color="auto" w:fill="FFFFFF"/>
              <w:jc w:val="both"/>
            </w:pPr>
            <w:r w:rsidRPr="00D81874">
              <w:t>Духовный мир человека периода</w:t>
            </w:r>
            <w:r w:rsidRPr="00D81874">
              <w:rPr>
                <w:rStyle w:val="apple-converted-space"/>
              </w:rPr>
              <w:t> </w:t>
            </w:r>
            <w:r w:rsidRPr="00D81874">
              <w:rPr>
                <w:lang w:val="en-US"/>
              </w:rPr>
              <w:t>XIII</w:t>
            </w:r>
            <w:r w:rsidRPr="00D81874">
              <w:t>-</w:t>
            </w:r>
            <w:r w:rsidRPr="00D81874">
              <w:rPr>
                <w:lang w:val="en-US"/>
              </w:rPr>
              <w:t>XV</w:t>
            </w:r>
            <w:r w:rsidRPr="00D81874">
              <w:rPr>
                <w:rStyle w:val="apple-converted-space"/>
              </w:rPr>
              <w:t> </w:t>
            </w:r>
            <w:r w:rsidRPr="00D81874">
              <w:t>веков.</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23.04.21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25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29</w:t>
            </w:r>
          </w:p>
        </w:tc>
        <w:tc>
          <w:tcPr>
            <w:tcW w:w="7088" w:type="dxa"/>
          </w:tcPr>
          <w:p w:rsidR="005662FB" w:rsidRPr="00D81874" w:rsidRDefault="005662FB" w:rsidP="003E4B98">
            <w:pPr>
              <w:pStyle w:val="a3"/>
              <w:shd w:val="clear" w:color="auto" w:fill="FFFFFF"/>
              <w:jc w:val="both"/>
            </w:pPr>
            <w:r w:rsidRPr="00D81874">
              <w:t>Основные исторические предания башкир.</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30.04.21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49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30</w:t>
            </w:r>
          </w:p>
        </w:tc>
        <w:tc>
          <w:tcPr>
            <w:tcW w:w="7088" w:type="dxa"/>
          </w:tcPr>
          <w:p w:rsidR="005662FB" w:rsidRPr="00D81874" w:rsidRDefault="005662FB" w:rsidP="003E4B98">
            <w:pPr>
              <w:pStyle w:val="a3"/>
              <w:shd w:val="clear" w:color="auto" w:fill="FFFFFF"/>
              <w:jc w:val="both"/>
            </w:pPr>
            <w:r w:rsidRPr="00D81874">
              <w:t>Сказки, мифы и фольклор о жизни и деятельности людей</w:t>
            </w:r>
            <w:r w:rsidRPr="00D81874">
              <w:rPr>
                <w:rStyle w:val="apple-converted-space"/>
              </w:rPr>
              <w:t> </w:t>
            </w:r>
            <w:r w:rsidRPr="00D81874">
              <w:rPr>
                <w:lang w:val="en-US"/>
              </w:rPr>
              <w:t>XIII</w:t>
            </w:r>
            <w:r w:rsidRPr="00D81874">
              <w:t>-</w:t>
            </w:r>
            <w:r w:rsidRPr="00D81874">
              <w:rPr>
                <w:lang w:val="en-US"/>
              </w:rPr>
              <w:t>XV</w:t>
            </w:r>
            <w:proofErr w:type="gramStart"/>
            <w:r w:rsidRPr="00D81874">
              <w:t>веков</w:t>
            </w:r>
            <w:proofErr w:type="gramEnd"/>
            <w:r w:rsidRPr="00D81874">
              <w:t>.</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07.05.21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70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31</w:t>
            </w:r>
          </w:p>
        </w:tc>
        <w:tc>
          <w:tcPr>
            <w:tcW w:w="7088" w:type="dxa"/>
          </w:tcPr>
          <w:p w:rsidR="005662FB" w:rsidRPr="00D81874" w:rsidRDefault="005662FB" w:rsidP="003E4B98">
            <w:pPr>
              <w:pStyle w:val="a3"/>
              <w:shd w:val="clear" w:color="auto" w:fill="FFFFFF"/>
              <w:spacing w:before="0" w:beforeAutospacing="0" w:after="0" w:afterAutospacing="0"/>
              <w:jc w:val="both"/>
            </w:pPr>
            <w:r w:rsidRPr="00D81874">
              <w:t>Источники и литература о жизни и деятельности людей нашего края</w:t>
            </w:r>
            <w:r>
              <w:t xml:space="preserve"> </w:t>
            </w:r>
            <w:r w:rsidRPr="00D81874">
              <w:rPr>
                <w:lang w:val="en-US"/>
              </w:rPr>
              <w:t>XIII</w:t>
            </w:r>
            <w:r w:rsidRPr="00D81874">
              <w:t>-</w:t>
            </w:r>
            <w:r w:rsidRPr="00D81874">
              <w:rPr>
                <w:lang w:val="en-US"/>
              </w:rPr>
              <w:t>XV</w:t>
            </w:r>
            <w:r w:rsidRPr="00D81874">
              <w:rPr>
                <w:rStyle w:val="apple-converted-space"/>
              </w:rPr>
              <w:t> </w:t>
            </w:r>
            <w:r w:rsidRPr="00D81874">
              <w:t>веков.</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14.05.21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780"/>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32</w:t>
            </w:r>
          </w:p>
        </w:tc>
        <w:tc>
          <w:tcPr>
            <w:tcW w:w="7088" w:type="dxa"/>
          </w:tcPr>
          <w:p w:rsidR="005662FB" w:rsidRPr="00D81874" w:rsidRDefault="005662FB" w:rsidP="003E4B98">
            <w:pPr>
              <w:pStyle w:val="a3"/>
              <w:shd w:val="clear" w:color="auto" w:fill="FFFFFF"/>
              <w:jc w:val="both"/>
            </w:pPr>
            <w:r w:rsidRPr="00D81874">
              <w:t>Словарь терминов, связанных с духовностью и культурой людей, проживавших в нашей стране в целом и на Южном Урале в древности и в начале средних веков.</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21.05.21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315"/>
        </w:trPr>
        <w:tc>
          <w:tcPr>
            <w:tcW w:w="820"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33</w:t>
            </w:r>
          </w:p>
        </w:tc>
        <w:tc>
          <w:tcPr>
            <w:tcW w:w="7088" w:type="dxa"/>
          </w:tcPr>
          <w:p w:rsidR="005662FB" w:rsidRDefault="005662FB" w:rsidP="003E4B98">
            <w:pPr>
              <w:pStyle w:val="a3"/>
              <w:shd w:val="clear" w:color="auto" w:fill="FFFFFF"/>
              <w:spacing w:before="0" w:beforeAutospacing="0" w:after="0" w:afterAutospacing="0"/>
              <w:jc w:val="both"/>
            </w:pPr>
            <w:r w:rsidRPr="00D81874">
              <w:t xml:space="preserve">Повторительный урок по разделу. </w:t>
            </w:r>
          </w:p>
          <w:p w:rsidR="005662FB" w:rsidRPr="00D81874" w:rsidRDefault="005662FB" w:rsidP="003E4B98">
            <w:pPr>
              <w:pStyle w:val="a3"/>
              <w:shd w:val="clear" w:color="auto" w:fill="FFFFFF"/>
              <w:spacing w:before="0" w:beforeAutospacing="0" w:after="0" w:afterAutospacing="0"/>
              <w:jc w:val="both"/>
            </w:pPr>
            <w:r w:rsidRPr="00D81874">
              <w:t>Итоговое занятие за учебный год.</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1</w:t>
            </w:r>
          </w:p>
        </w:tc>
        <w:tc>
          <w:tcPr>
            <w:tcW w:w="1354" w:type="dxa"/>
          </w:tcPr>
          <w:p w:rsidR="005662FB" w:rsidRDefault="00A27F75" w:rsidP="00705D7E">
            <w:pPr>
              <w:jc w:val="center"/>
              <w:rPr>
                <w:rFonts w:ascii="Times New Roman" w:hAnsi="Times New Roman" w:cs="Times New Roman"/>
                <w:sz w:val="24"/>
                <w:szCs w:val="24"/>
              </w:rPr>
            </w:pPr>
            <w:r>
              <w:rPr>
                <w:rFonts w:ascii="Times New Roman" w:hAnsi="Times New Roman" w:cs="Times New Roman"/>
                <w:sz w:val="24"/>
                <w:szCs w:val="24"/>
              </w:rPr>
              <w:t>28.05.21</w:t>
            </w: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r w:rsidR="005662FB" w:rsidTr="003B6D3E">
        <w:trPr>
          <w:trHeight w:val="251"/>
        </w:trPr>
        <w:tc>
          <w:tcPr>
            <w:tcW w:w="820" w:type="dxa"/>
          </w:tcPr>
          <w:p w:rsidR="005662FB" w:rsidRDefault="005662FB" w:rsidP="00135F3B">
            <w:pPr>
              <w:tabs>
                <w:tab w:val="left" w:pos="2550"/>
              </w:tabs>
              <w:jc w:val="center"/>
              <w:rPr>
                <w:rFonts w:ascii="Times New Roman" w:hAnsi="Times New Roman" w:cs="Times New Roman"/>
                <w:sz w:val="24"/>
                <w:szCs w:val="24"/>
              </w:rPr>
            </w:pPr>
          </w:p>
        </w:tc>
        <w:tc>
          <w:tcPr>
            <w:tcW w:w="7088" w:type="dxa"/>
          </w:tcPr>
          <w:p w:rsidR="005662FB" w:rsidRPr="00D81874" w:rsidRDefault="005662FB" w:rsidP="00135F3B">
            <w:pPr>
              <w:pStyle w:val="a3"/>
              <w:shd w:val="clear" w:color="auto" w:fill="FFFFFF"/>
              <w:spacing w:before="0" w:beforeAutospacing="0" w:after="0" w:afterAutospacing="0"/>
              <w:jc w:val="right"/>
            </w:pPr>
            <w:r>
              <w:t>Итого:</w:t>
            </w:r>
          </w:p>
        </w:tc>
        <w:tc>
          <w:tcPr>
            <w:tcW w:w="944" w:type="dxa"/>
          </w:tcPr>
          <w:p w:rsidR="005662FB" w:rsidRDefault="005662FB" w:rsidP="00135F3B">
            <w:pPr>
              <w:tabs>
                <w:tab w:val="left" w:pos="2550"/>
              </w:tabs>
              <w:jc w:val="center"/>
              <w:rPr>
                <w:rFonts w:ascii="Times New Roman" w:hAnsi="Times New Roman" w:cs="Times New Roman"/>
                <w:sz w:val="24"/>
                <w:szCs w:val="24"/>
              </w:rPr>
            </w:pPr>
            <w:r>
              <w:rPr>
                <w:rFonts w:ascii="Times New Roman" w:hAnsi="Times New Roman" w:cs="Times New Roman"/>
                <w:sz w:val="24"/>
                <w:szCs w:val="24"/>
              </w:rPr>
              <w:t>33</w:t>
            </w:r>
          </w:p>
        </w:tc>
        <w:tc>
          <w:tcPr>
            <w:tcW w:w="1354" w:type="dxa"/>
          </w:tcPr>
          <w:p w:rsidR="005662FB" w:rsidRDefault="005662FB" w:rsidP="00135F3B">
            <w:pPr>
              <w:tabs>
                <w:tab w:val="left" w:pos="2550"/>
              </w:tabs>
              <w:jc w:val="center"/>
              <w:rPr>
                <w:rFonts w:ascii="Times New Roman" w:hAnsi="Times New Roman" w:cs="Times New Roman"/>
                <w:sz w:val="24"/>
                <w:szCs w:val="24"/>
              </w:rPr>
            </w:pPr>
          </w:p>
        </w:tc>
        <w:tc>
          <w:tcPr>
            <w:tcW w:w="1559" w:type="dxa"/>
          </w:tcPr>
          <w:p w:rsidR="005662FB" w:rsidRDefault="005662FB" w:rsidP="00135F3B">
            <w:pPr>
              <w:tabs>
                <w:tab w:val="left" w:pos="2550"/>
              </w:tabs>
              <w:jc w:val="center"/>
              <w:rPr>
                <w:rFonts w:ascii="Times New Roman" w:hAnsi="Times New Roman" w:cs="Times New Roman"/>
                <w:sz w:val="24"/>
                <w:szCs w:val="24"/>
              </w:rPr>
            </w:pPr>
          </w:p>
        </w:tc>
        <w:tc>
          <w:tcPr>
            <w:tcW w:w="2268" w:type="dxa"/>
          </w:tcPr>
          <w:p w:rsidR="005662FB" w:rsidRDefault="005662FB" w:rsidP="00135F3B">
            <w:pPr>
              <w:tabs>
                <w:tab w:val="left" w:pos="2550"/>
              </w:tabs>
              <w:jc w:val="center"/>
              <w:rPr>
                <w:rFonts w:ascii="Times New Roman" w:hAnsi="Times New Roman" w:cs="Times New Roman"/>
                <w:sz w:val="24"/>
                <w:szCs w:val="24"/>
              </w:rPr>
            </w:pPr>
          </w:p>
        </w:tc>
      </w:tr>
    </w:tbl>
    <w:p w:rsidR="00D04A2C" w:rsidRDefault="00D04A2C" w:rsidP="00135F3B">
      <w:pPr>
        <w:tabs>
          <w:tab w:val="left" w:pos="2550"/>
        </w:tabs>
        <w:jc w:val="center"/>
        <w:rPr>
          <w:rFonts w:ascii="Times New Roman" w:hAnsi="Times New Roman" w:cs="Times New Roman"/>
          <w:sz w:val="28"/>
          <w:szCs w:val="28"/>
        </w:rPr>
      </w:pPr>
    </w:p>
    <w:p w:rsidR="00574DDD" w:rsidRPr="00574DDD" w:rsidRDefault="00574DDD" w:rsidP="00574DDD">
      <w:pPr>
        <w:rPr>
          <w:rFonts w:ascii="Times New Roman" w:hAnsi="Times New Roman" w:cs="Times New Roman"/>
          <w:sz w:val="24"/>
          <w:szCs w:val="24"/>
        </w:rPr>
      </w:pPr>
    </w:p>
    <w:p w:rsidR="00574DDD" w:rsidRPr="00574DDD" w:rsidRDefault="00574DDD" w:rsidP="00574DDD">
      <w:pPr>
        <w:spacing w:line="360" w:lineRule="auto"/>
        <w:rPr>
          <w:rFonts w:ascii="Times New Roman" w:hAnsi="Times New Roman" w:cs="Times New Roman"/>
          <w:i/>
          <w:sz w:val="24"/>
          <w:szCs w:val="24"/>
        </w:rPr>
      </w:pPr>
      <w:r w:rsidRPr="005E77D4">
        <w:rPr>
          <w:caps/>
        </w:rPr>
        <w:t xml:space="preserve">                                                                                                                                 </w:t>
      </w:r>
      <w:r w:rsidRPr="00574DDD">
        <w:rPr>
          <w:rFonts w:ascii="Times New Roman" w:hAnsi="Times New Roman" w:cs="Times New Roman"/>
          <w:i/>
          <w:sz w:val="24"/>
          <w:szCs w:val="24"/>
        </w:rPr>
        <w:t>Оценивание устных ответов</w:t>
      </w:r>
    </w:p>
    <w:tbl>
      <w:tblPr>
        <w:tblpPr w:leftFromText="180" w:rightFromText="180" w:vertAnchor="text" w:horzAnchor="margin" w:tblpXSpec="center" w:tblpY="259"/>
        <w:tblW w:w="16200" w:type="dxa"/>
        <w:tblLayout w:type="fixed"/>
        <w:tblCellMar>
          <w:left w:w="40" w:type="dxa"/>
          <w:right w:w="40" w:type="dxa"/>
        </w:tblCellMar>
        <w:tblLook w:val="04A0" w:firstRow="1" w:lastRow="0" w:firstColumn="1" w:lastColumn="0" w:noHBand="0" w:noVBand="1"/>
      </w:tblPr>
      <w:tblGrid>
        <w:gridCol w:w="3151"/>
        <w:gridCol w:w="2879"/>
        <w:gridCol w:w="2879"/>
        <w:gridCol w:w="2339"/>
        <w:gridCol w:w="4952"/>
      </w:tblGrid>
      <w:tr w:rsidR="00574DDD" w:rsidRPr="00574DDD" w:rsidTr="00A63F5F">
        <w:trPr>
          <w:trHeight w:hRule="exact" w:val="398"/>
        </w:trPr>
        <w:tc>
          <w:tcPr>
            <w:tcW w:w="31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74DDD" w:rsidRPr="00574DDD" w:rsidRDefault="00574DDD" w:rsidP="00A63F5F">
            <w:pPr>
              <w:shd w:val="clear" w:color="auto" w:fill="FFFFFF"/>
              <w:autoSpaceDE w:val="0"/>
              <w:autoSpaceDN w:val="0"/>
              <w:spacing w:line="240" w:lineRule="atLeast"/>
              <w:jc w:val="center"/>
              <w:rPr>
                <w:rFonts w:ascii="Times New Roman" w:hAnsi="Times New Roman" w:cs="Times New Roman"/>
                <w:b/>
                <w:i/>
                <w:sz w:val="24"/>
                <w:szCs w:val="24"/>
              </w:rPr>
            </w:pPr>
            <w:r w:rsidRPr="00574DDD">
              <w:rPr>
                <w:rFonts w:ascii="Times New Roman" w:hAnsi="Times New Roman" w:cs="Times New Roman"/>
                <w:b/>
                <w:i/>
                <w:sz w:val="24"/>
                <w:szCs w:val="24"/>
              </w:rPr>
              <w:t>Критерии</w:t>
            </w:r>
          </w:p>
        </w:tc>
        <w:tc>
          <w:tcPr>
            <w:tcW w:w="28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74DDD" w:rsidRPr="00574DDD" w:rsidRDefault="00574DDD" w:rsidP="00A63F5F">
            <w:pPr>
              <w:shd w:val="clear" w:color="auto" w:fill="FFFFFF"/>
              <w:autoSpaceDE w:val="0"/>
              <w:autoSpaceDN w:val="0"/>
              <w:spacing w:line="240" w:lineRule="atLeast"/>
              <w:jc w:val="center"/>
              <w:rPr>
                <w:rFonts w:ascii="Times New Roman" w:hAnsi="Times New Roman" w:cs="Times New Roman"/>
                <w:b/>
                <w:i/>
                <w:sz w:val="24"/>
                <w:szCs w:val="24"/>
              </w:rPr>
            </w:pPr>
            <w:r w:rsidRPr="00574DDD">
              <w:rPr>
                <w:rFonts w:ascii="Times New Roman" w:hAnsi="Times New Roman" w:cs="Times New Roman"/>
                <w:b/>
                <w:i/>
                <w:sz w:val="24"/>
                <w:szCs w:val="24"/>
              </w:rPr>
              <w:t>5 (ОТЛ.)</w:t>
            </w:r>
          </w:p>
        </w:tc>
        <w:tc>
          <w:tcPr>
            <w:tcW w:w="287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74DDD" w:rsidRPr="00574DDD" w:rsidRDefault="00574DDD" w:rsidP="00A63F5F">
            <w:pPr>
              <w:shd w:val="clear" w:color="auto" w:fill="FFFFFF"/>
              <w:autoSpaceDE w:val="0"/>
              <w:autoSpaceDN w:val="0"/>
              <w:spacing w:line="240" w:lineRule="atLeast"/>
              <w:jc w:val="center"/>
              <w:rPr>
                <w:rFonts w:ascii="Times New Roman" w:hAnsi="Times New Roman" w:cs="Times New Roman"/>
                <w:b/>
                <w:i/>
                <w:sz w:val="24"/>
                <w:szCs w:val="24"/>
              </w:rPr>
            </w:pPr>
            <w:r w:rsidRPr="00574DDD">
              <w:rPr>
                <w:rFonts w:ascii="Times New Roman" w:hAnsi="Times New Roman" w:cs="Times New Roman"/>
                <w:b/>
                <w:i/>
                <w:sz w:val="24"/>
                <w:szCs w:val="24"/>
              </w:rPr>
              <w:t>4 (ХОР.)</w:t>
            </w:r>
          </w:p>
        </w:tc>
        <w:tc>
          <w:tcPr>
            <w:tcW w:w="233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74DDD" w:rsidRPr="00574DDD" w:rsidRDefault="00574DDD" w:rsidP="00A63F5F">
            <w:pPr>
              <w:shd w:val="clear" w:color="auto" w:fill="FFFFFF"/>
              <w:autoSpaceDE w:val="0"/>
              <w:autoSpaceDN w:val="0"/>
              <w:spacing w:line="240" w:lineRule="atLeast"/>
              <w:ind w:left="103"/>
              <w:contextualSpacing/>
              <w:jc w:val="center"/>
              <w:rPr>
                <w:rFonts w:ascii="Times New Roman" w:hAnsi="Times New Roman" w:cs="Times New Roman"/>
                <w:b/>
                <w:i/>
                <w:sz w:val="24"/>
                <w:szCs w:val="24"/>
              </w:rPr>
            </w:pPr>
            <w:r w:rsidRPr="00574DDD">
              <w:rPr>
                <w:rFonts w:ascii="Times New Roman" w:hAnsi="Times New Roman" w:cs="Times New Roman"/>
                <w:b/>
                <w:i/>
                <w:sz w:val="24"/>
                <w:szCs w:val="24"/>
              </w:rPr>
              <w:t>3 (УД.)</w:t>
            </w:r>
          </w:p>
        </w:tc>
        <w:tc>
          <w:tcPr>
            <w:tcW w:w="495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74DDD" w:rsidRPr="00574DDD" w:rsidRDefault="00574DDD" w:rsidP="00A63F5F">
            <w:pPr>
              <w:shd w:val="clear" w:color="auto" w:fill="FFFFFF"/>
              <w:autoSpaceDE w:val="0"/>
              <w:autoSpaceDN w:val="0"/>
              <w:spacing w:line="240" w:lineRule="atLeast"/>
              <w:jc w:val="center"/>
              <w:rPr>
                <w:rFonts w:ascii="Times New Roman" w:hAnsi="Times New Roman" w:cs="Times New Roman"/>
                <w:b/>
                <w:i/>
                <w:sz w:val="24"/>
                <w:szCs w:val="24"/>
              </w:rPr>
            </w:pPr>
            <w:r w:rsidRPr="00574DDD">
              <w:rPr>
                <w:rFonts w:ascii="Times New Roman" w:hAnsi="Times New Roman" w:cs="Times New Roman"/>
                <w:b/>
                <w:i/>
                <w:sz w:val="24"/>
                <w:szCs w:val="24"/>
              </w:rPr>
              <w:t>2 (НЕУД.)</w:t>
            </w:r>
          </w:p>
        </w:tc>
      </w:tr>
      <w:tr w:rsidR="00574DDD" w:rsidRPr="00574DDD"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5"/>
              <w:contextualSpacing/>
              <w:rPr>
                <w:rFonts w:ascii="Times New Roman" w:hAnsi="Times New Roman" w:cs="Times New Roman"/>
                <w:sz w:val="24"/>
                <w:szCs w:val="24"/>
              </w:rPr>
            </w:pPr>
            <w:r w:rsidRPr="00574DDD">
              <w:rPr>
                <w:rFonts w:ascii="Times New Roman" w:hAnsi="Times New Roman" w:cs="Times New Roman"/>
                <w:sz w:val="24"/>
                <w:szCs w:val="24"/>
              </w:rPr>
              <w:t>1. Организация ответа (введение, основная часть, заключение)</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Удачное использование правильной структуры ответа (</w:t>
            </w:r>
            <w:proofErr w:type="gramStart"/>
            <w:r w:rsidRPr="00574DDD">
              <w:rPr>
                <w:rFonts w:ascii="Times New Roman" w:hAnsi="Times New Roman" w:cs="Times New Roman"/>
                <w:sz w:val="24"/>
                <w:szCs w:val="24"/>
              </w:rPr>
              <w:t>введение-основная</w:t>
            </w:r>
            <w:proofErr w:type="gramEnd"/>
            <w:r w:rsidRPr="00574DDD">
              <w:rPr>
                <w:rFonts w:ascii="Times New Roman" w:hAnsi="Times New Roman" w:cs="Times New Roman"/>
                <w:sz w:val="24"/>
                <w:szCs w:val="24"/>
              </w:rPr>
              <w:t xml:space="preserve"> часть - заключение); определение темы; ораторское искусство (умение говорить)</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 xml:space="preserve">Использование структуры ответа, </w:t>
            </w:r>
            <w:r w:rsidRPr="00574DDD">
              <w:rPr>
                <w:rFonts w:ascii="Times New Roman" w:hAnsi="Times New Roman" w:cs="Times New Roman"/>
                <w:spacing w:val="-1"/>
                <w:sz w:val="24"/>
                <w:szCs w:val="24"/>
              </w:rPr>
              <w:t>но не всегда удач</w:t>
            </w:r>
            <w:r w:rsidRPr="00574DDD">
              <w:rPr>
                <w:rFonts w:ascii="Times New Roman" w:hAnsi="Times New Roman" w:cs="Times New Roman"/>
                <w:sz w:val="24"/>
                <w:szCs w:val="24"/>
              </w:rPr>
              <w:t>ное; определение темы; в ходе изложения встречаются паузы, неудачно построенные предложения, повторы слов</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5"/>
              <w:contextualSpacing/>
              <w:rPr>
                <w:rFonts w:ascii="Times New Roman" w:hAnsi="Times New Roman" w:cs="Times New Roman"/>
                <w:sz w:val="24"/>
                <w:szCs w:val="24"/>
              </w:rPr>
            </w:pPr>
            <w:r w:rsidRPr="00574DDD">
              <w:rPr>
                <w:rFonts w:ascii="Times New Roman" w:hAnsi="Times New Roman" w:cs="Times New Roman"/>
                <w:sz w:val="24"/>
                <w:szCs w:val="24"/>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574DDD" w:rsidRPr="00574DDD"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10"/>
              <w:contextualSpacing/>
              <w:rPr>
                <w:rFonts w:ascii="Times New Roman" w:hAnsi="Times New Roman" w:cs="Times New Roman"/>
                <w:sz w:val="24"/>
                <w:szCs w:val="24"/>
              </w:rPr>
            </w:pPr>
            <w:r w:rsidRPr="00574DDD">
              <w:rPr>
                <w:rFonts w:ascii="Times New Roman" w:hAnsi="Times New Roman" w:cs="Times New Roman"/>
                <w:sz w:val="24"/>
                <w:szCs w:val="24"/>
              </w:rPr>
              <w:t>2. Умение анализировать и делать выводы</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2339" w:type="dxa"/>
            <w:tcBorders>
              <w:top w:val="single" w:sz="6" w:space="0" w:color="auto"/>
              <w:left w:val="single" w:sz="6" w:space="0" w:color="auto"/>
              <w:bottom w:val="single" w:sz="6" w:space="0" w:color="auto"/>
              <w:right w:val="single" w:sz="6" w:space="0" w:color="auto"/>
            </w:tcBorders>
            <w:shd w:val="clear" w:color="auto" w:fill="FFFFFF"/>
          </w:tcPr>
          <w:p w:rsid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1"/>
                <w:sz w:val="24"/>
                <w:szCs w:val="24"/>
              </w:rPr>
              <w:t>Упускаются важ</w:t>
            </w:r>
            <w:r w:rsidRPr="00574DDD">
              <w:rPr>
                <w:rFonts w:ascii="Times New Roman" w:hAnsi="Times New Roman" w:cs="Times New Roman"/>
                <w:sz w:val="24"/>
                <w:szCs w:val="24"/>
              </w:rPr>
              <w:t>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w:t>
            </w:r>
            <w:r>
              <w:rPr>
                <w:rFonts w:ascii="Times New Roman" w:hAnsi="Times New Roman" w:cs="Times New Roman"/>
                <w:sz w:val="24"/>
                <w:szCs w:val="24"/>
              </w:rPr>
              <w:t>еля; противоречия не выделяются</w:t>
            </w:r>
          </w:p>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p>
        </w:tc>
        <w:tc>
          <w:tcPr>
            <w:tcW w:w="4952" w:type="dxa"/>
            <w:tcBorders>
              <w:top w:val="single" w:sz="6" w:space="0" w:color="auto"/>
              <w:left w:val="single" w:sz="6" w:space="0" w:color="auto"/>
              <w:bottom w:val="single" w:sz="6" w:space="0" w:color="auto"/>
              <w:right w:val="single" w:sz="6" w:space="0" w:color="auto"/>
            </w:tcBorders>
            <w:shd w:val="clear" w:color="auto" w:fill="FFFFFF"/>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p>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p>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p>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p>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p>
        </w:tc>
      </w:tr>
      <w:tr w:rsidR="00574DDD" w:rsidRPr="00574DDD"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1"/>
                <w:sz w:val="24"/>
                <w:szCs w:val="24"/>
              </w:rPr>
              <w:lastRenderedPageBreak/>
              <w:t>3. Иллюс</w:t>
            </w:r>
            <w:r w:rsidRPr="00574DDD">
              <w:rPr>
                <w:rFonts w:ascii="Times New Roman" w:hAnsi="Times New Roman" w:cs="Times New Roman"/>
                <w:sz w:val="24"/>
                <w:szCs w:val="24"/>
              </w:rPr>
              <w:t>трация своих мыслей</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Теоретические положения подкрепляются соответствующими фактами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10"/>
              <w:contextualSpacing/>
              <w:rPr>
                <w:rFonts w:ascii="Times New Roman" w:hAnsi="Times New Roman" w:cs="Times New Roman"/>
                <w:sz w:val="24"/>
                <w:szCs w:val="24"/>
              </w:rPr>
            </w:pPr>
            <w:r w:rsidRPr="00574DDD">
              <w:rPr>
                <w:rFonts w:ascii="Times New Roman" w:hAnsi="Times New Roman" w:cs="Times New Roman"/>
                <w:sz w:val="24"/>
                <w:szCs w:val="24"/>
              </w:rPr>
              <w:t>Теоретические положения не всегда подкрепляются соответствующими фактами</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38"/>
              <w:contextualSpacing/>
              <w:rPr>
                <w:rFonts w:ascii="Times New Roman" w:hAnsi="Times New Roman" w:cs="Times New Roman"/>
                <w:sz w:val="24"/>
                <w:szCs w:val="24"/>
              </w:rPr>
            </w:pPr>
            <w:r w:rsidRPr="00574DDD">
              <w:rPr>
                <w:rFonts w:ascii="Times New Roman" w:hAnsi="Times New Roman" w:cs="Times New Roman"/>
                <w:sz w:val="24"/>
                <w:szCs w:val="24"/>
              </w:rPr>
              <w:t>Теоретические положения и их фактическое подкрепление не соответствуют друг другу</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Смешивается теоретический и фактический материал, между ними нет соответствия</w:t>
            </w:r>
          </w:p>
        </w:tc>
      </w:tr>
      <w:tr w:rsidR="00574DDD" w:rsidRPr="00574DDD" w:rsidTr="00A63F5F">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4. Научная корректность (точность в использовании фактического материала)</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Встречаются ошибки в деталях или некоторых фактах; детали не всегда анализируются; факты отделяются от мнений</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4"/>
                <w:sz w:val="24"/>
                <w:szCs w:val="24"/>
              </w:rPr>
              <w:t>Ошибки в ряде клю</w:t>
            </w:r>
            <w:r w:rsidRPr="00574DDD">
              <w:rPr>
                <w:rFonts w:ascii="Times New Roman" w:hAnsi="Times New Roman" w:cs="Times New Roman"/>
                <w:spacing w:val="-3"/>
                <w:sz w:val="24"/>
                <w:szCs w:val="24"/>
              </w:rPr>
              <w:t>чевых фактов и поч</w:t>
            </w:r>
            <w:r w:rsidRPr="00574DDD">
              <w:rPr>
                <w:rFonts w:ascii="Times New Roman" w:hAnsi="Times New Roman" w:cs="Times New Roman"/>
                <w:spacing w:val="-4"/>
                <w:sz w:val="24"/>
                <w:szCs w:val="24"/>
              </w:rPr>
              <w:t xml:space="preserve">ти во всех деталях; </w:t>
            </w:r>
            <w:r w:rsidRPr="00574DDD">
              <w:rPr>
                <w:rFonts w:ascii="Times New Roman" w:hAnsi="Times New Roman" w:cs="Times New Roman"/>
                <w:spacing w:val="-3"/>
                <w:sz w:val="24"/>
                <w:szCs w:val="24"/>
              </w:rPr>
              <w:t xml:space="preserve">детали приводятся, </w:t>
            </w:r>
            <w:r w:rsidRPr="00574DDD">
              <w:rPr>
                <w:rFonts w:ascii="Times New Roman" w:hAnsi="Times New Roman" w:cs="Times New Roman"/>
                <w:spacing w:val="-2"/>
                <w:sz w:val="24"/>
                <w:szCs w:val="24"/>
              </w:rPr>
              <w:t>но не анализируют</w:t>
            </w:r>
            <w:r w:rsidRPr="00574DDD">
              <w:rPr>
                <w:rFonts w:ascii="Times New Roman" w:hAnsi="Times New Roman" w:cs="Times New Roman"/>
                <w:spacing w:val="-4"/>
                <w:sz w:val="24"/>
                <w:szCs w:val="24"/>
              </w:rPr>
              <w:t xml:space="preserve">ся; факты не всегда </w:t>
            </w:r>
            <w:r w:rsidRPr="00574DDD">
              <w:rPr>
                <w:rFonts w:ascii="Times New Roman" w:hAnsi="Times New Roman" w:cs="Times New Roman"/>
                <w:spacing w:val="-3"/>
                <w:sz w:val="24"/>
                <w:szCs w:val="24"/>
              </w:rPr>
              <w:t>отделяются от мне</w:t>
            </w:r>
            <w:r w:rsidRPr="00574DDD">
              <w:rPr>
                <w:rFonts w:ascii="Times New Roman" w:hAnsi="Times New Roman" w:cs="Times New Roman"/>
                <w:spacing w:val="-1"/>
                <w:sz w:val="24"/>
                <w:szCs w:val="24"/>
              </w:rPr>
              <w:t xml:space="preserve">ний, но учащийся понимает разницу </w:t>
            </w:r>
            <w:r w:rsidRPr="00574DDD">
              <w:rPr>
                <w:rFonts w:ascii="Times New Roman" w:hAnsi="Times New Roman" w:cs="Times New Roman"/>
                <w:sz w:val="24"/>
                <w:szCs w:val="24"/>
              </w:rPr>
              <w:t>между ними</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 xml:space="preserve">Незнание фактов и деталей, неумение анализировать детали, даже если они подсказываются учителем; факты и мнения </w:t>
            </w:r>
            <w:proofErr w:type="gramStart"/>
            <w:r w:rsidRPr="00574DDD">
              <w:rPr>
                <w:rFonts w:ascii="Times New Roman" w:hAnsi="Times New Roman" w:cs="Times New Roman"/>
                <w:sz w:val="24"/>
                <w:szCs w:val="24"/>
              </w:rPr>
              <w:t>смешиваются и нет</w:t>
            </w:r>
            <w:proofErr w:type="gramEnd"/>
            <w:r w:rsidRPr="00574DDD">
              <w:rPr>
                <w:rFonts w:ascii="Times New Roman" w:hAnsi="Times New Roman" w:cs="Times New Roman"/>
                <w:sz w:val="24"/>
                <w:szCs w:val="24"/>
              </w:rPr>
              <w:t xml:space="preserve"> понимания их разницы</w:t>
            </w:r>
          </w:p>
        </w:tc>
      </w:tr>
      <w:tr w:rsidR="00574DDD" w:rsidRPr="00574DDD" w:rsidTr="00A63F5F">
        <w:trPr>
          <w:trHeight w:val="3793"/>
        </w:trPr>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1"/>
                <w:sz w:val="24"/>
                <w:szCs w:val="24"/>
              </w:rPr>
              <w:t xml:space="preserve">5. Работа с </w:t>
            </w:r>
            <w:r w:rsidRPr="00574DDD">
              <w:rPr>
                <w:rFonts w:ascii="Times New Roman" w:hAnsi="Times New Roman" w:cs="Times New Roman"/>
                <w:sz w:val="24"/>
                <w:szCs w:val="24"/>
              </w:rPr>
              <w:t>ключевыми понятиями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Выделяются все понятия и определяются наиболее важные; чётко и полно определяются, правильное и понятное описание</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14"/>
              <w:contextualSpacing/>
              <w:rPr>
                <w:rFonts w:ascii="Times New Roman" w:hAnsi="Times New Roman" w:cs="Times New Roman"/>
                <w:sz w:val="24"/>
                <w:szCs w:val="24"/>
              </w:rPr>
            </w:pPr>
            <w:r w:rsidRPr="00574DDD">
              <w:rPr>
                <w:rFonts w:ascii="Times New Roman" w:hAnsi="Times New Roman" w:cs="Times New Roman"/>
                <w:sz w:val="24"/>
                <w:szCs w:val="24"/>
              </w:rPr>
              <w:t>Выделяются важные понятия, но некоторые другие упускаются; определяются чётко, но не всегда полно; правильное и доступное описание</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2"/>
                <w:sz w:val="24"/>
                <w:szCs w:val="24"/>
              </w:rPr>
              <w:t>Нет разделения на важные и второсте</w:t>
            </w:r>
            <w:r w:rsidRPr="00574DDD">
              <w:rPr>
                <w:rFonts w:ascii="Times New Roman" w:hAnsi="Times New Roman" w:cs="Times New Roman"/>
                <w:spacing w:val="-1"/>
                <w:sz w:val="24"/>
                <w:szCs w:val="24"/>
              </w:rPr>
              <w:t xml:space="preserve">пенные понятия; </w:t>
            </w:r>
            <w:r w:rsidRPr="00574DDD">
              <w:rPr>
                <w:rFonts w:ascii="Times New Roman" w:hAnsi="Times New Roman" w:cs="Times New Roman"/>
                <w:spacing w:val="-4"/>
                <w:sz w:val="24"/>
                <w:szCs w:val="24"/>
              </w:rPr>
              <w:t xml:space="preserve">определяются, но не </w:t>
            </w:r>
            <w:r w:rsidRPr="00574DDD">
              <w:rPr>
                <w:rFonts w:ascii="Times New Roman" w:hAnsi="Times New Roman" w:cs="Times New Roman"/>
                <w:spacing w:val="-3"/>
                <w:sz w:val="24"/>
                <w:szCs w:val="24"/>
              </w:rPr>
              <w:t>всегда чётко и пра</w:t>
            </w:r>
            <w:r w:rsidRPr="00574DDD">
              <w:rPr>
                <w:rFonts w:ascii="Times New Roman" w:hAnsi="Times New Roman" w:cs="Times New Roman"/>
                <w:spacing w:val="-2"/>
                <w:sz w:val="24"/>
                <w:szCs w:val="24"/>
              </w:rPr>
              <w:t>вильно; описываются часто неправиль</w:t>
            </w:r>
            <w:r w:rsidRPr="00574DDD">
              <w:rPr>
                <w:rFonts w:ascii="Times New Roman" w:hAnsi="Times New Roman" w:cs="Times New Roman"/>
                <w:sz w:val="24"/>
                <w:szCs w:val="24"/>
              </w:rPr>
              <w:t>но или непонятно</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Неумение выделить понятия, нет определений понятий; не могут описать или не понимают собственного описания</w:t>
            </w:r>
          </w:p>
        </w:tc>
      </w:tr>
      <w:tr w:rsidR="00574DDD" w:rsidRPr="00574DDD" w:rsidTr="00A63F5F">
        <w:trPr>
          <w:trHeight w:val="1034"/>
        </w:trPr>
        <w:tc>
          <w:tcPr>
            <w:tcW w:w="3151"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ind w:right="34"/>
              <w:contextualSpacing/>
              <w:rPr>
                <w:rFonts w:ascii="Times New Roman" w:hAnsi="Times New Roman" w:cs="Times New Roman"/>
                <w:sz w:val="24"/>
                <w:szCs w:val="24"/>
              </w:rPr>
            </w:pPr>
            <w:r w:rsidRPr="00574DDD">
              <w:rPr>
                <w:rFonts w:ascii="Times New Roman" w:hAnsi="Times New Roman" w:cs="Times New Roman"/>
                <w:sz w:val="24"/>
                <w:szCs w:val="24"/>
              </w:rPr>
              <w:t>6. Причинно-следственные связи</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Умение переходить от частного к общему или от общего к частному; чёткая последовательность</w:t>
            </w:r>
          </w:p>
        </w:tc>
        <w:tc>
          <w:tcPr>
            <w:tcW w:w="287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1"/>
                <w:sz w:val="24"/>
                <w:szCs w:val="24"/>
              </w:rPr>
              <w:t>Частичные наруше</w:t>
            </w:r>
            <w:r w:rsidRPr="00574DDD">
              <w:rPr>
                <w:rFonts w:ascii="Times New Roman" w:hAnsi="Times New Roman" w:cs="Times New Roman"/>
                <w:sz w:val="24"/>
                <w:szCs w:val="24"/>
              </w:rPr>
              <w:t>ния причинно-след</w:t>
            </w:r>
            <w:r w:rsidRPr="00574DDD">
              <w:rPr>
                <w:rFonts w:ascii="Times New Roman" w:hAnsi="Times New Roman" w:cs="Times New Roman"/>
                <w:spacing w:val="-2"/>
                <w:sz w:val="24"/>
                <w:szCs w:val="24"/>
              </w:rPr>
              <w:t>ственных связей; небольшие логичес</w:t>
            </w:r>
            <w:r w:rsidRPr="00574DDD">
              <w:rPr>
                <w:rFonts w:ascii="Times New Roman" w:hAnsi="Times New Roman" w:cs="Times New Roman"/>
                <w:sz w:val="24"/>
                <w:szCs w:val="24"/>
              </w:rPr>
              <w:t>кие неточности</w:t>
            </w:r>
          </w:p>
        </w:tc>
        <w:tc>
          <w:tcPr>
            <w:tcW w:w="2339"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z w:val="24"/>
                <w:szCs w:val="24"/>
              </w:rPr>
              <w:t xml:space="preserve">Причинно-следственные связи </w:t>
            </w:r>
            <w:r w:rsidRPr="00574DDD">
              <w:rPr>
                <w:rFonts w:ascii="Times New Roman" w:hAnsi="Times New Roman" w:cs="Times New Roman"/>
                <w:spacing w:val="-1"/>
                <w:sz w:val="24"/>
                <w:szCs w:val="24"/>
              </w:rPr>
              <w:t xml:space="preserve">проводятся редко; </w:t>
            </w:r>
            <w:r w:rsidRPr="00574DDD">
              <w:rPr>
                <w:rFonts w:ascii="Times New Roman" w:hAnsi="Times New Roman" w:cs="Times New Roman"/>
                <w:sz w:val="24"/>
                <w:szCs w:val="24"/>
              </w:rPr>
              <w:t xml:space="preserve">много нарушений в </w:t>
            </w:r>
            <w:r w:rsidRPr="00574DDD">
              <w:rPr>
                <w:rFonts w:ascii="Times New Roman" w:hAnsi="Times New Roman" w:cs="Times New Roman"/>
                <w:spacing w:val="-1"/>
                <w:sz w:val="24"/>
                <w:szCs w:val="24"/>
              </w:rPr>
              <w:t>последовательности</w:t>
            </w:r>
          </w:p>
        </w:tc>
        <w:tc>
          <w:tcPr>
            <w:tcW w:w="4952" w:type="dxa"/>
            <w:tcBorders>
              <w:top w:val="single" w:sz="6" w:space="0" w:color="auto"/>
              <w:left w:val="single" w:sz="6" w:space="0" w:color="auto"/>
              <w:bottom w:val="single" w:sz="6" w:space="0" w:color="auto"/>
              <w:right w:val="single" w:sz="6" w:space="0" w:color="auto"/>
            </w:tcBorders>
            <w:shd w:val="clear" w:color="auto" w:fill="FFFFFF"/>
            <w:hideMark/>
          </w:tcPr>
          <w:p w:rsidR="00574DDD" w:rsidRPr="00574DDD" w:rsidRDefault="00574DDD" w:rsidP="00A63F5F">
            <w:pPr>
              <w:shd w:val="clear" w:color="auto" w:fill="FFFFFF"/>
              <w:autoSpaceDE w:val="0"/>
              <w:autoSpaceDN w:val="0"/>
              <w:spacing w:line="240" w:lineRule="atLeast"/>
              <w:rPr>
                <w:rFonts w:ascii="Times New Roman" w:hAnsi="Times New Roman" w:cs="Times New Roman"/>
                <w:sz w:val="24"/>
                <w:szCs w:val="24"/>
              </w:rPr>
            </w:pPr>
            <w:r w:rsidRPr="00574DDD">
              <w:rPr>
                <w:rFonts w:ascii="Times New Roman" w:hAnsi="Times New Roman" w:cs="Times New Roman"/>
                <w:spacing w:val="-1"/>
                <w:sz w:val="24"/>
                <w:szCs w:val="24"/>
              </w:rPr>
              <w:t xml:space="preserve">Не может провести </w:t>
            </w:r>
            <w:r w:rsidRPr="00574DDD">
              <w:rPr>
                <w:rFonts w:ascii="Times New Roman" w:hAnsi="Times New Roman" w:cs="Times New Roman"/>
                <w:sz w:val="24"/>
                <w:szCs w:val="24"/>
              </w:rPr>
              <w:t>причинно-следственные связи даже при наводящих вопросах, постоянные нарушения по</w:t>
            </w:r>
            <w:r w:rsidRPr="00574DDD">
              <w:rPr>
                <w:rFonts w:ascii="Times New Roman" w:hAnsi="Times New Roman" w:cs="Times New Roman"/>
                <w:spacing w:val="-1"/>
                <w:sz w:val="24"/>
                <w:szCs w:val="24"/>
              </w:rPr>
              <w:t>следовательности</w:t>
            </w:r>
          </w:p>
        </w:tc>
      </w:tr>
    </w:tbl>
    <w:p w:rsidR="00574DDD" w:rsidRPr="00574DDD" w:rsidRDefault="00574DDD" w:rsidP="00574DDD">
      <w:pPr>
        <w:spacing w:line="240" w:lineRule="atLeast"/>
        <w:jc w:val="both"/>
        <w:rPr>
          <w:rFonts w:ascii="Times New Roman" w:hAnsi="Times New Roman" w:cs="Times New Roman"/>
          <w:sz w:val="24"/>
          <w:szCs w:val="24"/>
        </w:rPr>
      </w:pPr>
    </w:p>
    <w:p w:rsidR="00574DDD" w:rsidRPr="00574DDD" w:rsidRDefault="00574DDD" w:rsidP="00574DDD">
      <w:pPr>
        <w:pStyle w:val="a3"/>
        <w:spacing w:before="0" w:beforeAutospacing="0" w:after="0" w:afterAutospacing="0"/>
        <w:ind w:left="426"/>
        <w:jc w:val="both"/>
      </w:pPr>
    </w:p>
    <w:p w:rsidR="00574DDD" w:rsidRPr="00574DDD" w:rsidRDefault="00574DDD" w:rsidP="00574DDD">
      <w:pPr>
        <w:pStyle w:val="ac"/>
        <w:spacing w:line="240" w:lineRule="auto"/>
        <w:jc w:val="left"/>
        <w:rPr>
          <w:b/>
          <w:szCs w:val="24"/>
        </w:rPr>
      </w:pPr>
    </w:p>
    <w:p w:rsidR="00574DDD" w:rsidRPr="00574DDD" w:rsidRDefault="00574DDD" w:rsidP="00574DDD">
      <w:pPr>
        <w:pStyle w:val="ac"/>
        <w:rPr>
          <w:szCs w:val="24"/>
        </w:rPr>
      </w:pPr>
    </w:p>
    <w:p w:rsidR="006272E9" w:rsidRPr="00574DDD" w:rsidRDefault="006272E9" w:rsidP="00135F3B">
      <w:pPr>
        <w:jc w:val="center"/>
        <w:rPr>
          <w:rFonts w:ascii="Times New Roman" w:hAnsi="Times New Roman" w:cs="Times New Roman"/>
          <w:sz w:val="24"/>
          <w:szCs w:val="24"/>
        </w:rPr>
      </w:pPr>
    </w:p>
    <w:sectPr w:rsidR="006272E9" w:rsidRPr="00574DDD" w:rsidSect="00574DDD">
      <w:footerReference w:type="default" r:id="rId8"/>
      <w:pgSz w:w="16838" w:h="11906" w:orient="landscape"/>
      <w:pgMar w:top="851" w:right="1134" w:bottom="709"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74F" w:rsidRDefault="0022574F" w:rsidP="00E11D66">
      <w:r>
        <w:separator/>
      </w:r>
    </w:p>
  </w:endnote>
  <w:endnote w:type="continuationSeparator" w:id="0">
    <w:p w:rsidR="0022574F" w:rsidRDefault="0022574F" w:rsidP="00E1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820" w:rsidRDefault="008828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74F" w:rsidRDefault="0022574F" w:rsidP="00E11D66">
      <w:r>
        <w:separator/>
      </w:r>
    </w:p>
  </w:footnote>
  <w:footnote w:type="continuationSeparator" w:id="0">
    <w:p w:rsidR="0022574F" w:rsidRDefault="0022574F" w:rsidP="00E11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30572"/>
    <w:multiLevelType w:val="hybridMultilevel"/>
    <w:tmpl w:val="C3E0C2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3793A8"/>
    <w:multiLevelType w:val="hybridMultilevel"/>
    <w:tmpl w:val="3A31EF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62D3654"/>
    <w:multiLevelType w:val="hybridMultilevel"/>
    <w:tmpl w:val="C239D5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66D6A6"/>
    <w:multiLevelType w:val="hybridMultilevel"/>
    <w:tmpl w:val="683CD3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D7CA60"/>
    <w:multiLevelType w:val="hybridMultilevel"/>
    <w:tmpl w:val="23A617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79F262C"/>
    <w:multiLevelType w:val="hybridMultilevel"/>
    <w:tmpl w:val="CF117C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EF732D7"/>
    <w:multiLevelType w:val="hybridMultilevel"/>
    <w:tmpl w:val="6E4088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FEB3D31"/>
    <w:multiLevelType w:val="hybridMultilevel"/>
    <w:tmpl w:val="3371A5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437C2F3"/>
    <w:multiLevelType w:val="hybridMultilevel"/>
    <w:tmpl w:val="9CAE9C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FF947C3"/>
    <w:multiLevelType w:val="hybridMultilevel"/>
    <w:tmpl w:val="215DB0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5384EC2"/>
    <w:multiLevelType w:val="hybridMultilevel"/>
    <w:tmpl w:val="BB7D0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C87AB4"/>
    <w:multiLevelType w:val="multilevel"/>
    <w:tmpl w:val="2BD4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597F2C"/>
    <w:multiLevelType w:val="multilevel"/>
    <w:tmpl w:val="2D86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53EE26"/>
    <w:multiLevelType w:val="hybridMultilevel"/>
    <w:tmpl w:val="22BF15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EFB6830"/>
    <w:multiLevelType w:val="multilevel"/>
    <w:tmpl w:val="8FE8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645B3C"/>
    <w:multiLevelType w:val="hybridMultilevel"/>
    <w:tmpl w:val="9ADC0C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EF4B72"/>
    <w:multiLevelType w:val="hybridMultilevel"/>
    <w:tmpl w:val="3DE9C0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6C10D2D"/>
    <w:multiLevelType w:val="multilevel"/>
    <w:tmpl w:val="6F04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F70575"/>
    <w:multiLevelType w:val="multilevel"/>
    <w:tmpl w:val="0898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8B71F"/>
    <w:multiLevelType w:val="hybridMultilevel"/>
    <w:tmpl w:val="5913D2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B589333"/>
    <w:multiLevelType w:val="hybridMultilevel"/>
    <w:tmpl w:val="9DFC23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FECFA0E"/>
    <w:multiLevelType w:val="hybridMultilevel"/>
    <w:tmpl w:val="332623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20441D7"/>
    <w:multiLevelType w:val="hybridMultilevel"/>
    <w:tmpl w:val="88E5FB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2497211"/>
    <w:multiLevelType w:val="multilevel"/>
    <w:tmpl w:val="905A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566525"/>
    <w:multiLevelType w:val="multilevel"/>
    <w:tmpl w:val="1D40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6CEC301"/>
    <w:multiLevelType w:val="hybridMultilevel"/>
    <w:tmpl w:val="CCF0E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9642240"/>
    <w:multiLevelType w:val="multilevel"/>
    <w:tmpl w:val="4B38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FA65E5"/>
    <w:multiLevelType w:val="multilevel"/>
    <w:tmpl w:val="AA30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E3D122"/>
    <w:multiLevelType w:val="hybridMultilevel"/>
    <w:tmpl w:val="D9DE9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91F12BC"/>
    <w:multiLevelType w:val="multilevel"/>
    <w:tmpl w:val="E4D2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B8163B"/>
    <w:multiLevelType w:val="multilevel"/>
    <w:tmpl w:val="03AE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510FCC"/>
    <w:multiLevelType w:val="hybridMultilevel"/>
    <w:tmpl w:val="2E19E5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D27482A"/>
    <w:multiLevelType w:val="multilevel"/>
    <w:tmpl w:val="7794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BF199C"/>
    <w:multiLevelType w:val="multilevel"/>
    <w:tmpl w:val="542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53388A"/>
    <w:multiLevelType w:val="multilevel"/>
    <w:tmpl w:val="8F1E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68C546"/>
    <w:multiLevelType w:val="hybridMultilevel"/>
    <w:tmpl w:val="62721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E8360DE"/>
    <w:multiLevelType w:val="hybridMultilevel"/>
    <w:tmpl w:val="31E892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36C188F"/>
    <w:multiLevelType w:val="multilevel"/>
    <w:tmpl w:val="C5A0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3B870BB"/>
    <w:multiLevelType w:val="multilevel"/>
    <w:tmpl w:val="0DA28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3B8E8CA"/>
    <w:multiLevelType w:val="hybridMultilevel"/>
    <w:tmpl w:val="F042E9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E064950"/>
    <w:multiLevelType w:val="multilevel"/>
    <w:tmpl w:val="A56C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1879A8"/>
    <w:multiLevelType w:val="hybridMultilevel"/>
    <w:tmpl w:val="F75F1C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F352F71"/>
    <w:multiLevelType w:val="multilevel"/>
    <w:tmpl w:val="943C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133191"/>
    <w:multiLevelType w:val="multilevel"/>
    <w:tmpl w:val="63A6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C71434A"/>
    <w:multiLevelType w:val="hybridMultilevel"/>
    <w:tmpl w:val="1BBD22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E6D1688"/>
    <w:multiLevelType w:val="multilevel"/>
    <w:tmpl w:val="34C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B6621F"/>
    <w:multiLevelType w:val="hybridMultilevel"/>
    <w:tmpl w:val="F9321F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75120EB7"/>
    <w:multiLevelType w:val="multilevel"/>
    <w:tmpl w:val="5D5CE7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7949D7"/>
    <w:multiLevelType w:val="hybridMultilevel"/>
    <w:tmpl w:val="8759B2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799937EC"/>
    <w:multiLevelType w:val="multilevel"/>
    <w:tmpl w:val="232C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9"/>
  </w:num>
  <w:num w:numId="3">
    <w:abstractNumId w:val="39"/>
  </w:num>
  <w:num w:numId="4">
    <w:abstractNumId w:val="20"/>
  </w:num>
  <w:num w:numId="5">
    <w:abstractNumId w:val="13"/>
  </w:num>
  <w:num w:numId="6">
    <w:abstractNumId w:val="3"/>
  </w:num>
  <w:num w:numId="7">
    <w:abstractNumId w:val="2"/>
  </w:num>
  <w:num w:numId="8">
    <w:abstractNumId w:val="25"/>
  </w:num>
  <w:num w:numId="9">
    <w:abstractNumId w:val="48"/>
  </w:num>
  <w:num w:numId="10">
    <w:abstractNumId w:val="46"/>
  </w:num>
  <w:num w:numId="11">
    <w:abstractNumId w:val="21"/>
  </w:num>
  <w:num w:numId="12">
    <w:abstractNumId w:val="31"/>
  </w:num>
  <w:num w:numId="13">
    <w:abstractNumId w:val="41"/>
  </w:num>
  <w:num w:numId="14">
    <w:abstractNumId w:val="44"/>
  </w:num>
  <w:num w:numId="15">
    <w:abstractNumId w:val="28"/>
  </w:num>
  <w:num w:numId="16">
    <w:abstractNumId w:val="15"/>
  </w:num>
  <w:num w:numId="17">
    <w:abstractNumId w:val="35"/>
  </w:num>
  <w:num w:numId="18">
    <w:abstractNumId w:val="6"/>
  </w:num>
  <w:num w:numId="19">
    <w:abstractNumId w:val="1"/>
  </w:num>
  <w:num w:numId="20">
    <w:abstractNumId w:val="8"/>
  </w:num>
  <w:num w:numId="21">
    <w:abstractNumId w:val="19"/>
  </w:num>
  <w:num w:numId="22">
    <w:abstractNumId w:val="4"/>
  </w:num>
  <w:num w:numId="23">
    <w:abstractNumId w:val="0"/>
  </w:num>
  <w:num w:numId="24">
    <w:abstractNumId w:val="7"/>
  </w:num>
  <w:num w:numId="25">
    <w:abstractNumId w:val="36"/>
  </w:num>
  <w:num w:numId="26">
    <w:abstractNumId w:val="5"/>
  </w:num>
  <w:num w:numId="27">
    <w:abstractNumId w:val="16"/>
  </w:num>
  <w:num w:numId="28">
    <w:abstractNumId w:val="22"/>
  </w:num>
  <w:num w:numId="29">
    <w:abstractNumId w:val="10"/>
  </w:num>
  <w:num w:numId="30">
    <w:abstractNumId w:val="9"/>
  </w:num>
  <w:num w:numId="31">
    <w:abstractNumId w:val="43"/>
  </w:num>
  <w:num w:numId="32">
    <w:abstractNumId w:val="23"/>
  </w:num>
  <w:num w:numId="33">
    <w:abstractNumId w:val="14"/>
  </w:num>
  <w:num w:numId="34">
    <w:abstractNumId w:val="17"/>
  </w:num>
  <w:num w:numId="35">
    <w:abstractNumId w:val="32"/>
  </w:num>
  <w:num w:numId="36">
    <w:abstractNumId w:val="29"/>
  </w:num>
  <w:num w:numId="37">
    <w:abstractNumId w:val="30"/>
  </w:num>
  <w:num w:numId="38">
    <w:abstractNumId w:val="26"/>
  </w:num>
  <w:num w:numId="39">
    <w:abstractNumId w:val="47"/>
  </w:num>
  <w:num w:numId="40">
    <w:abstractNumId w:val="38"/>
  </w:num>
  <w:num w:numId="41">
    <w:abstractNumId w:val="12"/>
  </w:num>
  <w:num w:numId="42">
    <w:abstractNumId w:val="45"/>
  </w:num>
  <w:num w:numId="43">
    <w:abstractNumId w:val="40"/>
  </w:num>
  <w:num w:numId="44">
    <w:abstractNumId w:val="37"/>
  </w:num>
  <w:num w:numId="45">
    <w:abstractNumId w:val="34"/>
  </w:num>
  <w:num w:numId="46">
    <w:abstractNumId w:val="27"/>
  </w:num>
  <w:num w:numId="47">
    <w:abstractNumId w:val="18"/>
  </w:num>
  <w:num w:numId="48">
    <w:abstractNumId w:val="24"/>
  </w:num>
  <w:num w:numId="49">
    <w:abstractNumId w:val="42"/>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E23"/>
    <w:rsid w:val="000132A3"/>
    <w:rsid w:val="000B5BF6"/>
    <w:rsid w:val="00135F3B"/>
    <w:rsid w:val="001419B5"/>
    <w:rsid w:val="001509B0"/>
    <w:rsid w:val="00151FC3"/>
    <w:rsid w:val="001B7A96"/>
    <w:rsid w:val="0022574F"/>
    <w:rsid w:val="00253AB3"/>
    <w:rsid w:val="003B6D3E"/>
    <w:rsid w:val="003C7D38"/>
    <w:rsid w:val="003D488B"/>
    <w:rsid w:val="003E4B98"/>
    <w:rsid w:val="00400BDC"/>
    <w:rsid w:val="00442370"/>
    <w:rsid w:val="004454C2"/>
    <w:rsid w:val="00461907"/>
    <w:rsid w:val="005022F9"/>
    <w:rsid w:val="00554DD3"/>
    <w:rsid w:val="005662FB"/>
    <w:rsid w:val="00574DDD"/>
    <w:rsid w:val="006272E9"/>
    <w:rsid w:val="006705D4"/>
    <w:rsid w:val="006718AD"/>
    <w:rsid w:val="006A25BE"/>
    <w:rsid w:val="006E6D9E"/>
    <w:rsid w:val="007A72C7"/>
    <w:rsid w:val="008267F8"/>
    <w:rsid w:val="008464A6"/>
    <w:rsid w:val="00882820"/>
    <w:rsid w:val="008B3745"/>
    <w:rsid w:val="008D1CE3"/>
    <w:rsid w:val="008E1E23"/>
    <w:rsid w:val="009254F4"/>
    <w:rsid w:val="0095411A"/>
    <w:rsid w:val="00A27F75"/>
    <w:rsid w:val="00AD5887"/>
    <w:rsid w:val="00AE6DE3"/>
    <w:rsid w:val="00B4406E"/>
    <w:rsid w:val="00B51EF2"/>
    <w:rsid w:val="00B53947"/>
    <w:rsid w:val="00C11A87"/>
    <w:rsid w:val="00D036AE"/>
    <w:rsid w:val="00D04A2C"/>
    <w:rsid w:val="00D13F9D"/>
    <w:rsid w:val="00D81874"/>
    <w:rsid w:val="00D85384"/>
    <w:rsid w:val="00DD4FB7"/>
    <w:rsid w:val="00DE3CD9"/>
    <w:rsid w:val="00E0330C"/>
    <w:rsid w:val="00E11D66"/>
    <w:rsid w:val="00F15999"/>
    <w:rsid w:val="00F55A6F"/>
    <w:rsid w:val="00F758BB"/>
    <w:rsid w:val="00F75FAA"/>
    <w:rsid w:val="00FC4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E23"/>
    <w:pPr>
      <w:autoSpaceDE w:val="0"/>
      <w:autoSpaceDN w:val="0"/>
      <w:adjustRightInd w:val="0"/>
    </w:pPr>
    <w:rPr>
      <w:rFonts w:ascii="Times New Roman" w:hAnsi="Times New Roman" w:cs="Times New Roman"/>
      <w:color w:val="000000"/>
      <w:sz w:val="24"/>
      <w:szCs w:val="24"/>
    </w:rPr>
  </w:style>
  <w:style w:type="paragraph" w:styleId="a3">
    <w:name w:val="Normal (Web)"/>
    <w:basedOn w:val="a"/>
    <w:uiPriority w:val="99"/>
    <w:unhideWhenUsed/>
    <w:rsid w:val="008E1E2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8E1E23"/>
    <w:rPr>
      <w:b/>
      <w:bCs/>
    </w:rPr>
  </w:style>
  <w:style w:type="character" w:styleId="a5">
    <w:name w:val="Emphasis"/>
    <w:basedOn w:val="a0"/>
    <w:uiPriority w:val="20"/>
    <w:qFormat/>
    <w:rsid w:val="008E1E23"/>
    <w:rPr>
      <w:i/>
      <w:iCs/>
    </w:rPr>
  </w:style>
  <w:style w:type="character" w:customStyle="1" w:styleId="apple-converted-space">
    <w:name w:val="apple-converted-space"/>
    <w:basedOn w:val="a0"/>
    <w:rsid w:val="008E1E23"/>
  </w:style>
  <w:style w:type="paragraph" w:styleId="a6">
    <w:name w:val="No Spacing"/>
    <w:uiPriority w:val="1"/>
    <w:qFormat/>
    <w:rsid w:val="000B5BF6"/>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E11D66"/>
    <w:pPr>
      <w:tabs>
        <w:tab w:val="center" w:pos="4677"/>
        <w:tab w:val="right" w:pos="9355"/>
      </w:tabs>
    </w:pPr>
  </w:style>
  <w:style w:type="character" w:customStyle="1" w:styleId="a8">
    <w:name w:val="Верхний колонтитул Знак"/>
    <w:basedOn w:val="a0"/>
    <w:link w:val="a7"/>
    <w:uiPriority w:val="99"/>
    <w:semiHidden/>
    <w:rsid w:val="00E11D66"/>
  </w:style>
  <w:style w:type="paragraph" w:styleId="a9">
    <w:name w:val="footer"/>
    <w:basedOn w:val="a"/>
    <w:link w:val="aa"/>
    <w:uiPriority w:val="99"/>
    <w:unhideWhenUsed/>
    <w:rsid w:val="00E11D66"/>
    <w:pPr>
      <w:tabs>
        <w:tab w:val="center" w:pos="4677"/>
        <w:tab w:val="right" w:pos="9355"/>
      </w:tabs>
    </w:pPr>
  </w:style>
  <w:style w:type="character" w:customStyle="1" w:styleId="aa">
    <w:name w:val="Нижний колонтитул Знак"/>
    <w:basedOn w:val="a0"/>
    <w:link w:val="a9"/>
    <w:uiPriority w:val="99"/>
    <w:rsid w:val="00E11D66"/>
  </w:style>
  <w:style w:type="table" w:styleId="ab">
    <w:name w:val="Table Grid"/>
    <w:basedOn w:val="a1"/>
    <w:uiPriority w:val="59"/>
    <w:rsid w:val="008D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unhideWhenUsed/>
    <w:rsid w:val="00574DDD"/>
    <w:pPr>
      <w:spacing w:line="36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uiPriority w:val="99"/>
    <w:rsid w:val="00574DDD"/>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148">
      <w:bodyDiv w:val="1"/>
      <w:marLeft w:val="0"/>
      <w:marRight w:val="0"/>
      <w:marTop w:val="0"/>
      <w:marBottom w:val="0"/>
      <w:divBdr>
        <w:top w:val="none" w:sz="0" w:space="0" w:color="auto"/>
        <w:left w:val="none" w:sz="0" w:space="0" w:color="auto"/>
        <w:bottom w:val="none" w:sz="0" w:space="0" w:color="auto"/>
        <w:right w:val="none" w:sz="0" w:space="0" w:color="auto"/>
      </w:divBdr>
    </w:div>
    <w:div w:id="149468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4908</Words>
  <Characters>27976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Дианка</dc:creator>
  <cp:lastModifiedBy>1</cp:lastModifiedBy>
  <cp:revision>2</cp:revision>
  <cp:lastPrinted>2016-09-25T14:08:00Z</cp:lastPrinted>
  <dcterms:created xsi:type="dcterms:W3CDTF">2020-09-25T18:33:00Z</dcterms:created>
  <dcterms:modified xsi:type="dcterms:W3CDTF">2020-09-25T18:33:00Z</dcterms:modified>
</cp:coreProperties>
</file>